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5616A" w14:textId="77777777" w:rsidR="00B91E62" w:rsidRPr="007E2716" w:rsidRDefault="00BE6259" w:rsidP="007E2716">
      <w:pPr>
        <w:pStyle w:val="Nadpis1"/>
        <w:spacing w:beforeLines="20" w:before="48" w:afterLines="20" w:after="48"/>
        <w:rPr>
          <w:sz w:val="24"/>
          <w:szCs w:val="24"/>
        </w:rPr>
      </w:pPr>
      <w:r w:rsidRPr="5CA4CC47">
        <w:rPr>
          <w:sz w:val="24"/>
          <w:szCs w:val="24"/>
        </w:rPr>
        <w:t xml:space="preserve">Hodnocení </w:t>
      </w:r>
      <w:r w:rsidR="006A12D0" w:rsidRPr="5CA4CC47">
        <w:rPr>
          <w:sz w:val="24"/>
          <w:szCs w:val="24"/>
        </w:rPr>
        <w:t>způsobilost</w:t>
      </w:r>
      <w:r w:rsidRPr="5CA4CC47">
        <w:rPr>
          <w:sz w:val="24"/>
          <w:szCs w:val="24"/>
        </w:rPr>
        <w:t>i</w:t>
      </w:r>
      <w:r w:rsidR="00C43165" w:rsidRPr="5CA4CC47">
        <w:rPr>
          <w:sz w:val="24"/>
          <w:szCs w:val="24"/>
        </w:rPr>
        <w:t xml:space="preserve"> a </w:t>
      </w:r>
      <w:r w:rsidRPr="5CA4CC47">
        <w:rPr>
          <w:sz w:val="24"/>
          <w:szCs w:val="24"/>
        </w:rPr>
        <w:t>kontrola</w:t>
      </w:r>
      <w:r w:rsidR="00B91E62" w:rsidRPr="5CA4CC47">
        <w:rPr>
          <w:sz w:val="24"/>
          <w:szCs w:val="24"/>
        </w:rPr>
        <w:t xml:space="preserve"> povinných náležitostí žádosti o dotaci </w:t>
      </w:r>
    </w:p>
    <w:p w14:paraId="4D76F201" w14:textId="77777777" w:rsidR="00235EEE" w:rsidRPr="007E2716" w:rsidRDefault="00235EEE" w:rsidP="007E2716">
      <w:pPr>
        <w:spacing w:beforeLines="20" w:before="48" w:afterLines="20" w:after="48"/>
        <w:rPr>
          <w:rFonts w:ascii="Georgia" w:hAnsi="Georgia"/>
          <w:b/>
          <w:bCs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9"/>
        <w:gridCol w:w="6760"/>
      </w:tblGrid>
      <w:tr w:rsidR="00B91E62" w:rsidRPr="007E2716" w14:paraId="3971EE78" w14:textId="77777777" w:rsidTr="007577B4">
        <w:trPr>
          <w:trHeight w:val="138"/>
        </w:trPr>
        <w:tc>
          <w:tcPr>
            <w:tcW w:w="2449" w:type="dxa"/>
          </w:tcPr>
          <w:p w14:paraId="672EE9AD" w14:textId="77777777" w:rsidR="00B91E62" w:rsidRPr="007E2716" w:rsidRDefault="00AF61DE" w:rsidP="007E2716">
            <w:pPr>
              <w:pStyle w:val="Nadpis2"/>
              <w:spacing w:beforeLines="20" w:before="48" w:afterLines="20" w:after="48"/>
              <w:rPr>
                <w:rFonts w:ascii="Georgia" w:hAnsi="Georgia"/>
                <w:color w:val="auto"/>
                <w:sz w:val="22"/>
              </w:rPr>
            </w:pPr>
            <w:r w:rsidRPr="007E2716">
              <w:rPr>
                <w:rFonts w:ascii="Georgia" w:hAnsi="Georgia"/>
                <w:color w:val="auto"/>
                <w:sz w:val="22"/>
              </w:rPr>
              <w:t>Žadatel</w:t>
            </w:r>
          </w:p>
        </w:tc>
        <w:tc>
          <w:tcPr>
            <w:tcW w:w="6760" w:type="dxa"/>
          </w:tcPr>
          <w:p w14:paraId="0DC77F79" w14:textId="77777777" w:rsidR="00B91E62" w:rsidRPr="007E2716" w:rsidRDefault="00AF61DE" w:rsidP="007E2716">
            <w:pPr>
              <w:pStyle w:val="Nadpis2"/>
              <w:spacing w:beforeLines="20" w:before="48" w:afterLines="20" w:after="48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  <w:r w:rsidRPr="007E2716">
              <w:rPr>
                <w:rFonts w:ascii="Georgia" w:hAnsi="Georgia"/>
                <w:color w:val="auto"/>
                <w:sz w:val="22"/>
              </w:rPr>
              <w:t>N</w:t>
            </w:r>
            <w:r w:rsidR="00B91E62" w:rsidRPr="007E2716">
              <w:rPr>
                <w:rFonts w:ascii="Georgia" w:hAnsi="Georgia"/>
                <w:color w:val="auto"/>
                <w:sz w:val="22"/>
              </w:rPr>
              <w:t>ázev projektu</w:t>
            </w:r>
          </w:p>
        </w:tc>
      </w:tr>
      <w:tr w:rsidR="00B91E62" w:rsidRPr="007E2716" w14:paraId="1D24E63F" w14:textId="77777777" w:rsidTr="007577B4">
        <w:tc>
          <w:tcPr>
            <w:tcW w:w="2449" w:type="dxa"/>
          </w:tcPr>
          <w:p w14:paraId="62D63D32" w14:textId="2ADC4A79" w:rsidR="00B91E62" w:rsidRPr="007E2716" w:rsidRDefault="00B91E62" w:rsidP="007E2716">
            <w:pPr>
              <w:spacing w:beforeLines="20" w:before="48" w:afterLines="20" w:after="48"/>
              <w:rPr>
                <w:rFonts w:ascii="Georgia" w:hAnsi="Georgia"/>
                <w:b/>
                <w:bCs/>
                <w:sz w:val="22"/>
                <w:u w:val="single"/>
              </w:rPr>
            </w:pPr>
          </w:p>
          <w:p w14:paraId="4FF68B91" w14:textId="77777777" w:rsidR="00B91E62" w:rsidRPr="007E2716" w:rsidRDefault="00B91E62" w:rsidP="007E2716">
            <w:pPr>
              <w:spacing w:beforeLines="20" w:before="48" w:afterLines="20" w:after="48"/>
              <w:rPr>
                <w:rFonts w:ascii="Georgia" w:hAnsi="Georgia"/>
                <w:b/>
                <w:bCs/>
                <w:sz w:val="22"/>
                <w:u w:val="single"/>
              </w:rPr>
            </w:pPr>
          </w:p>
        </w:tc>
        <w:tc>
          <w:tcPr>
            <w:tcW w:w="6760" w:type="dxa"/>
          </w:tcPr>
          <w:p w14:paraId="405522CD" w14:textId="77777777" w:rsidR="00B91E62" w:rsidRPr="007E2716" w:rsidRDefault="00B91E62" w:rsidP="007E2716">
            <w:pPr>
              <w:spacing w:beforeLines="20" w:before="48" w:afterLines="20" w:after="48"/>
              <w:rPr>
                <w:rFonts w:ascii="Georgia" w:hAnsi="Georgia"/>
                <w:b/>
                <w:bCs/>
                <w:sz w:val="22"/>
                <w:u w:val="single"/>
              </w:rPr>
            </w:pPr>
          </w:p>
        </w:tc>
      </w:tr>
    </w:tbl>
    <w:p w14:paraId="2BA1B536" w14:textId="77777777" w:rsidR="00B91E62" w:rsidRPr="007E2716" w:rsidRDefault="00B91E62" w:rsidP="007E2716">
      <w:pPr>
        <w:spacing w:beforeLines="20" w:before="48" w:afterLines="20" w:after="48"/>
        <w:rPr>
          <w:rFonts w:ascii="Georgia" w:hAnsi="Georgia"/>
          <w:b/>
          <w:bCs/>
          <w:sz w:val="22"/>
          <w:u w:val="single"/>
        </w:rPr>
      </w:pPr>
    </w:p>
    <w:p w14:paraId="7F3BBB7D" w14:textId="77777777" w:rsidR="00B91E62" w:rsidRPr="007E2716" w:rsidRDefault="00B91E62" w:rsidP="007E2716">
      <w:pPr>
        <w:spacing w:beforeLines="20" w:before="48" w:afterLines="20" w:after="48"/>
        <w:rPr>
          <w:rFonts w:ascii="Georgia" w:hAnsi="Georgia"/>
          <w:sz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7935"/>
        <w:gridCol w:w="1274"/>
      </w:tblGrid>
      <w:tr w:rsidR="00053C30" w:rsidRPr="007E2716" w14:paraId="254EAFD2" w14:textId="77777777" w:rsidTr="00013C9B">
        <w:tc>
          <w:tcPr>
            <w:tcW w:w="7935" w:type="dxa"/>
          </w:tcPr>
          <w:p w14:paraId="7E3FBAEE" w14:textId="4072893F" w:rsidR="00053C30" w:rsidRPr="00870FF8" w:rsidRDefault="00053C30" w:rsidP="00013C9B">
            <w:pPr>
              <w:spacing w:beforeLines="20" w:before="48" w:afterLines="20" w:after="48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870FF8">
              <w:rPr>
                <w:rFonts w:ascii="Georgia" w:hAnsi="Georgia"/>
                <w:b/>
                <w:bCs/>
                <w:sz w:val="22"/>
                <w:szCs w:val="22"/>
              </w:rPr>
              <w:t>Počet předložených žádostí</w:t>
            </w:r>
          </w:p>
        </w:tc>
        <w:tc>
          <w:tcPr>
            <w:tcW w:w="1274" w:type="dxa"/>
          </w:tcPr>
          <w:p w14:paraId="6DF32E93" w14:textId="77777777" w:rsidR="00053C30" w:rsidRPr="003902B4" w:rsidRDefault="00053C30" w:rsidP="00013C9B">
            <w:pPr>
              <w:spacing w:beforeLines="20" w:before="48" w:afterLines="20" w:after="48" w:line="259" w:lineRule="auto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</w:tr>
      <w:tr w:rsidR="00053C30" w:rsidRPr="007E2716" w14:paraId="2F05CC36" w14:textId="77777777" w:rsidTr="00013C9B">
        <w:tc>
          <w:tcPr>
            <w:tcW w:w="7935" w:type="dxa"/>
          </w:tcPr>
          <w:p w14:paraId="56BBCCDA" w14:textId="00F33D20" w:rsidR="00053C30" w:rsidRPr="00870FF8" w:rsidRDefault="00053C30" w:rsidP="00053C30">
            <w:pPr>
              <w:pStyle w:val="Odstavecseseznamem"/>
              <w:numPr>
                <w:ilvl w:val="0"/>
                <w:numId w:val="14"/>
              </w:numPr>
              <w:spacing w:beforeLines="20" w:before="48" w:afterLines="20" w:after="48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870FF8">
              <w:rPr>
                <w:rFonts w:ascii="Georgia" w:hAnsi="Georgia"/>
                <w:sz w:val="22"/>
                <w:szCs w:val="22"/>
              </w:rPr>
              <w:t>Žadatel podal pouze jednu žádost o dotaci</w:t>
            </w:r>
          </w:p>
        </w:tc>
        <w:tc>
          <w:tcPr>
            <w:tcW w:w="1274" w:type="dxa"/>
          </w:tcPr>
          <w:p w14:paraId="7DAE9E8F" w14:textId="24CF0C8A" w:rsidR="00053C30" w:rsidRPr="00053C30" w:rsidRDefault="00053C30" w:rsidP="00053C30">
            <w:pPr>
              <w:spacing w:beforeLines="20" w:before="48" w:afterLines="20" w:after="48" w:line="259" w:lineRule="auto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870FF8">
              <w:rPr>
                <w:rFonts w:ascii="Georgia" w:hAnsi="Georgia"/>
                <w:b/>
                <w:bCs/>
                <w:sz w:val="22"/>
                <w:szCs w:val="22"/>
              </w:rPr>
              <w:t>ANO/NE</w:t>
            </w:r>
          </w:p>
        </w:tc>
      </w:tr>
      <w:tr w:rsidR="00053C30" w:rsidRPr="007E2716" w14:paraId="0FDB0CC3" w14:textId="77777777" w:rsidTr="00013C9B">
        <w:tc>
          <w:tcPr>
            <w:tcW w:w="7935" w:type="dxa"/>
          </w:tcPr>
          <w:p w14:paraId="0C77FBA0" w14:textId="2929AA54" w:rsidR="00053C30" w:rsidRPr="00870FF8" w:rsidRDefault="00053C30" w:rsidP="00013C9B">
            <w:pPr>
              <w:spacing w:beforeLines="20" w:before="48" w:afterLines="20" w:after="48"/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</w:pPr>
            <w:r w:rsidRPr="00870FF8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Podá-li žadatel o dotaci více žádostí o dotaci, bude ke všem jeho žádostem vydáno rozhodnutí o neposkytnutí dotace.</w:t>
            </w:r>
          </w:p>
        </w:tc>
        <w:tc>
          <w:tcPr>
            <w:tcW w:w="1274" w:type="dxa"/>
          </w:tcPr>
          <w:p w14:paraId="71FCF1F4" w14:textId="77777777" w:rsidR="00053C30" w:rsidRPr="003902B4" w:rsidRDefault="00053C30" w:rsidP="00013C9B">
            <w:pPr>
              <w:spacing w:beforeLines="20" w:before="48" w:afterLines="20" w:after="48" w:line="259" w:lineRule="auto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</w:tr>
      <w:tr w:rsidR="00EA5B5F" w:rsidRPr="007E2716" w14:paraId="07B2FC64" w14:textId="77777777" w:rsidTr="00013C9B">
        <w:tc>
          <w:tcPr>
            <w:tcW w:w="7935" w:type="dxa"/>
          </w:tcPr>
          <w:p w14:paraId="2791B7F6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Základní administrativní náležitosti žádosti</w:t>
            </w:r>
          </w:p>
        </w:tc>
        <w:tc>
          <w:tcPr>
            <w:tcW w:w="1274" w:type="dxa"/>
          </w:tcPr>
          <w:p w14:paraId="1C4B16B6" w14:textId="77777777" w:rsidR="00EA5B5F" w:rsidRPr="003902B4" w:rsidRDefault="00EA5B5F" w:rsidP="00013C9B">
            <w:pPr>
              <w:spacing w:beforeLines="20" w:before="48" w:afterLines="20" w:after="48" w:line="259" w:lineRule="auto"/>
              <w:rPr>
                <w:b/>
                <w:bCs/>
              </w:rPr>
            </w:pPr>
            <w:r w:rsidRPr="003902B4">
              <w:rPr>
                <w:rFonts w:ascii="Georgia" w:hAnsi="Georgia"/>
                <w:b/>
                <w:bCs/>
                <w:sz w:val="22"/>
                <w:szCs w:val="22"/>
              </w:rPr>
              <w:t>ANO/NE</w:t>
            </w:r>
          </w:p>
        </w:tc>
      </w:tr>
      <w:tr w:rsidR="00EA5B5F" w14:paraId="5376DE9F" w14:textId="77777777" w:rsidTr="00013C9B">
        <w:tc>
          <w:tcPr>
            <w:tcW w:w="7935" w:type="dxa"/>
          </w:tcPr>
          <w:p w14:paraId="78894B9C" w14:textId="77777777" w:rsidR="00EA5B5F" w:rsidRPr="000C3061" w:rsidRDefault="00EA5B5F" w:rsidP="00EA5B5F">
            <w:pPr>
              <w:pStyle w:val="Odstavecseseznamem"/>
              <w:numPr>
                <w:ilvl w:val="0"/>
                <w:numId w:val="11"/>
              </w:numPr>
              <w:rPr>
                <w:rFonts w:ascii="Georgia" w:eastAsia="Georgia" w:hAnsi="Georgia" w:cs="Georgia"/>
                <w:sz w:val="22"/>
                <w:szCs w:val="22"/>
              </w:rPr>
            </w:pPr>
            <w:r w:rsidRPr="000C3061">
              <w:rPr>
                <w:rFonts w:ascii="Georgia" w:eastAsia="Georgia" w:hAnsi="Georgia" w:cs="Georgia"/>
                <w:sz w:val="22"/>
                <w:szCs w:val="22"/>
              </w:rPr>
              <w:t>Žádost byla předložena v řádném termínu stanoveném ve výzvě.</w:t>
            </w:r>
          </w:p>
        </w:tc>
        <w:tc>
          <w:tcPr>
            <w:tcW w:w="1274" w:type="dxa"/>
          </w:tcPr>
          <w:p w14:paraId="4626A438" w14:textId="77777777" w:rsidR="00EA5B5F" w:rsidRDefault="00EA5B5F" w:rsidP="00013C9B">
            <w:pPr>
              <w:spacing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EA5B5F" w14:paraId="5FED102D" w14:textId="77777777" w:rsidTr="00013C9B">
        <w:tc>
          <w:tcPr>
            <w:tcW w:w="7935" w:type="dxa"/>
          </w:tcPr>
          <w:p w14:paraId="12475148" w14:textId="77777777" w:rsidR="00EA5B5F" w:rsidRPr="000C3061" w:rsidRDefault="00EA5B5F" w:rsidP="00EA5B5F">
            <w:pPr>
              <w:pStyle w:val="Odstavecseseznamem"/>
              <w:numPr>
                <w:ilvl w:val="0"/>
                <w:numId w:val="11"/>
              </w:numPr>
              <w:rPr>
                <w:rFonts w:ascii="Georgia" w:eastAsia="Georgia" w:hAnsi="Georgia" w:cs="Georgia"/>
                <w:sz w:val="22"/>
                <w:szCs w:val="22"/>
              </w:rPr>
            </w:pPr>
            <w:r w:rsidRPr="000C3061">
              <w:rPr>
                <w:rFonts w:ascii="Georgia" w:eastAsia="Georgia" w:hAnsi="Georgia" w:cs="Georgia"/>
                <w:sz w:val="22"/>
                <w:szCs w:val="22"/>
              </w:rPr>
              <w:t>Žadatel je oprávněný dle znění výzvy.</w:t>
            </w:r>
          </w:p>
        </w:tc>
        <w:tc>
          <w:tcPr>
            <w:tcW w:w="1274" w:type="dxa"/>
          </w:tcPr>
          <w:p w14:paraId="5505F0A0" w14:textId="77777777" w:rsidR="00EA5B5F" w:rsidRDefault="00EA5B5F" w:rsidP="00013C9B">
            <w:pPr>
              <w:spacing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EA5B5F" w14:paraId="28360D80" w14:textId="77777777" w:rsidTr="00013C9B">
        <w:tc>
          <w:tcPr>
            <w:tcW w:w="7935" w:type="dxa"/>
          </w:tcPr>
          <w:p w14:paraId="21F870FD" w14:textId="7BCBC226" w:rsidR="00EA5B5F" w:rsidRPr="00EA5B5F" w:rsidRDefault="00EA5B5F" w:rsidP="00EA5B5F">
            <w:pPr>
              <w:jc w:val="both"/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</w:pPr>
            <w:r w:rsidRPr="0040019C"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  <w:t xml:space="preserve">Nesplnění, byť jedné ze dvou </w:t>
            </w:r>
            <w:r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  <w:t xml:space="preserve">základních </w:t>
            </w:r>
            <w:r w:rsidRPr="0040019C"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  <w:t xml:space="preserve">administrativních náležitostí uvedených v bodech 1 a 2 výše, vede k zastavení řízení o dotaci. </w:t>
            </w:r>
          </w:p>
        </w:tc>
        <w:tc>
          <w:tcPr>
            <w:tcW w:w="1274" w:type="dxa"/>
          </w:tcPr>
          <w:p w14:paraId="53135879" w14:textId="77777777" w:rsidR="00EA5B5F" w:rsidRDefault="00EA5B5F" w:rsidP="00013C9B">
            <w:pPr>
              <w:spacing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EA5B5F" w14:paraId="3215D422" w14:textId="77777777" w:rsidTr="00013C9B">
        <w:tc>
          <w:tcPr>
            <w:tcW w:w="7935" w:type="dxa"/>
          </w:tcPr>
          <w:p w14:paraId="3CB09E6C" w14:textId="77777777" w:rsidR="00EA5B5F" w:rsidRPr="0040019C" w:rsidRDefault="00EA5B5F" w:rsidP="00013C9B">
            <w:pPr>
              <w:jc w:val="both"/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  <w:t>Další administrativní náležitosti žádosti</w:t>
            </w:r>
          </w:p>
        </w:tc>
        <w:tc>
          <w:tcPr>
            <w:tcW w:w="1274" w:type="dxa"/>
          </w:tcPr>
          <w:p w14:paraId="5EBA748B" w14:textId="77777777" w:rsidR="00EA5B5F" w:rsidRDefault="00EA5B5F" w:rsidP="00013C9B">
            <w:pPr>
              <w:spacing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EA5B5F" w14:paraId="10F70C26" w14:textId="77777777" w:rsidTr="00013C9B">
        <w:tc>
          <w:tcPr>
            <w:tcW w:w="7935" w:type="dxa"/>
          </w:tcPr>
          <w:p w14:paraId="0A77FBD0" w14:textId="77777777" w:rsidR="00EA5B5F" w:rsidRPr="009D0377" w:rsidRDefault="00EA5B5F" w:rsidP="00EA5B5F">
            <w:pPr>
              <w:pStyle w:val="Odstavecseseznamem"/>
              <w:numPr>
                <w:ilvl w:val="0"/>
                <w:numId w:val="11"/>
              </w:numPr>
              <w:spacing w:beforeLines="20" w:before="48" w:afterLines="20" w:after="48"/>
              <w:rPr>
                <w:rFonts w:ascii="Georgia" w:hAnsi="Georgia"/>
                <w:sz w:val="22"/>
                <w:szCs w:val="22"/>
              </w:rPr>
            </w:pPr>
            <w:r w:rsidRPr="009D0377">
              <w:rPr>
                <w:rFonts w:ascii="Georgia" w:hAnsi="Georgia"/>
                <w:sz w:val="22"/>
                <w:szCs w:val="22"/>
              </w:rPr>
              <w:t>Datový nosič se žádostí a všemi přílohami (pouze pokud je žádost podána fyzicky)</w:t>
            </w:r>
          </w:p>
        </w:tc>
        <w:tc>
          <w:tcPr>
            <w:tcW w:w="1274" w:type="dxa"/>
          </w:tcPr>
          <w:p w14:paraId="38041DC6" w14:textId="77777777" w:rsidR="00EA5B5F" w:rsidRDefault="00EA5B5F" w:rsidP="00013C9B">
            <w:pPr>
              <w:spacing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EA5B5F" w14:paraId="237A7681" w14:textId="77777777" w:rsidTr="00013C9B">
        <w:tc>
          <w:tcPr>
            <w:tcW w:w="7935" w:type="dxa"/>
          </w:tcPr>
          <w:p w14:paraId="7099D1C3" w14:textId="77777777" w:rsidR="00EA5B5F" w:rsidRPr="009D0377" w:rsidRDefault="00EA5B5F" w:rsidP="00EA5B5F">
            <w:pPr>
              <w:pStyle w:val="Odstavecseseznamem"/>
              <w:numPr>
                <w:ilvl w:val="0"/>
                <w:numId w:val="11"/>
              </w:numPr>
              <w:spacing w:beforeLines="20" w:before="48" w:afterLines="20" w:after="48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D0377">
              <w:rPr>
                <w:rFonts w:ascii="Georgia" w:hAnsi="Georgia"/>
                <w:sz w:val="22"/>
                <w:szCs w:val="22"/>
              </w:rPr>
              <w:t>Žádost o poskytnutí dotace podepsaná statutárním zástupcem žadatele o dotaci, či jeho zplnomocněného zástupce</w:t>
            </w:r>
          </w:p>
        </w:tc>
        <w:tc>
          <w:tcPr>
            <w:tcW w:w="1274" w:type="dxa"/>
          </w:tcPr>
          <w:p w14:paraId="58111C60" w14:textId="77777777" w:rsidR="00EA5B5F" w:rsidRDefault="00EA5B5F" w:rsidP="00013C9B">
            <w:pPr>
              <w:spacing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EA5B5F" w14:paraId="43C8ECE0" w14:textId="77777777" w:rsidTr="00013C9B">
        <w:tc>
          <w:tcPr>
            <w:tcW w:w="7935" w:type="dxa"/>
          </w:tcPr>
          <w:p w14:paraId="1555F12A" w14:textId="77777777" w:rsidR="00EA5B5F" w:rsidRPr="00FF45CB" w:rsidRDefault="00EA5B5F" w:rsidP="00EA5B5F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0FF45CB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Dodržena maximální výše administrativních nákladů 7 % z celkových přímých nákladů hrazených z dotace</w:t>
            </w:r>
          </w:p>
        </w:tc>
        <w:tc>
          <w:tcPr>
            <w:tcW w:w="1274" w:type="dxa"/>
          </w:tcPr>
          <w:p w14:paraId="1D118285" w14:textId="77777777" w:rsidR="00EA5B5F" w:rsidRDefault="00EA5B5F" w:rsidP="00013C9B">
            <w:pPr>
              <w:spacing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EA5B5F" w14:paraId="694F9178" w14:textId="77777777" w:rsidTr="00013C9B">
        <w:tc>
          <w:tcPr>
            <w:tcW w:w="7935" w:type="dxa"/>
          </w:tcPr>
          <w:p w14:paraId="6624D8F5" w14:textId="77777777" w:rsidR="00EA5B5F" w:rsidRPr="00292FD1" w:rsidRDefault="00EA5B5F" w:rsidP="00EA5B5F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Georgia" w:hAnsi="Georgia"/>
                <w:sz w:val="22"/>
                <w:szCs w:val="22"/>
              </w:rPr>
            </w:pPr>
            <w:r w:rsidRPr="00292FD1">
              <w:rPr>
                <w:rFonts w:ascii="Georgia" w:eastAsia="Georgia" w:hAnsi="Georgia" w:cs="Georgia"/>
                <w:sz w:val="22"/>
                <w:szCs w:val="22"/>
              </w:rPr>
              <w:t>V žádosti jsou vyplněny všechny povinné údaje.</w:t>
            </w:r>
          </w:p>
        </w:tc>
        <w:tc>
          <w:tcPr>
            <w:tcW w:w="1274" w:type="dxa"/>
          </w:tcPr>
          <w:p w14:paraId="2EA41F3F" w14:textId="77777777" w:rsidR="00EA5B5F" w:rsidRDefault="00EA5B5F" w:rsidP="00013C9B">
            <w:pPr>
              <w:spacing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EA5B5F" w14:paraId="38A9FA5F" w14:textId="77777777" w:rsidTr="00013C9B">
        <w:tc>
          <w:tcPr>
            <w:tcW w:w="7935" w:type="dxa"/>
          </w:tcPr>
          <w:p w14:paraId="2C8CA3C7" w14:textId="77777777" w:rsidR="00EA5B5F" w:rsidRPr="00265E51" w:rsidRDefault="00EA5B5F" w:rsidP="00EA5B5F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Georgia" w:hAnsi="Georgia"/>
                <w:sz w:val="22"/>
                <w:szCs w:val="22"/>
              </w:rPr>
            </w:pPr>
            <w:r w:rsidRPr="00265E51">
              <w:rPr>
                <w:rFonts w:ascii="Georgia" w:eastAsia="Georgia" w:hAnsi="Georgia" w:cs="Georgia"/>
                <w:sz w:val="22"/>
                <w:szCs w:val="22"/>
              </w:rPr>
              <w:t>Požadovaná výše dotace je v souladu se stanovenými podmínkami ve výzvě.</w:t>
            </w:r>
          </w:p>
        </w:tc>
        <w:tc>
          <w:tcPr>
            <w:tcW w:w="1274" w:type="dxa"/>
          </w:tcPr>
          <w:p w14:paraId="2A73D473" w14:textId="77777777" w:rsidR="00EA5B5F" w:rsidRDefault="00EA5B5F" w:rsidP="00013C9B">
            <w:pPr>
              <w:spacing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EA5B5F" w14:paraId="7B6E8721" w14:textId="77777777" w:rsidTr="00013C9B">
        <w:tc>
          <w:tcPr>
            <w:tcW w:w="7935" w:type="dxa"/>
          </w:tcPr>
          <w:p w14:paraId="6BF6E9FF" w14:textId="77777777" w:rsidR="00EA5B5F" w:rsidRPr="008177FC" w:rsidRDefault="00EA5B5F" w:rsidP="00EA5B5F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Georgia" w:hAnsi="Georgia"/>
                <w:sz w:val="22"/>
                <w:szCs w:val="22"/>
              </w:rPr>
            </w:pPr>
            <w:r w:rsidRPr="008177FC">
              <w:rPr>
                <w:rFonts w:ascii="Georgia" w:eastAsia="Georgia" w:hAnsi="Georgia" w:cs="Georgia"/>
                <w:sz w:val="22"/>
                <w:szCs w:val="22"/>
              </w:rPr>
              <w:t>Délka implementace projektu nepřesahuje maximální dobu realizace stanovenou ve výzvě.</w:t>
            </w:r>
          </w:p>
        </w:tc>
        <w:tc>
          <w:tcPr>
            <w:tcW w:w="1274" w:type="dxa"/>
          </w:tcPr>
          <w:p w14:paraId="7A7BD385" w14:textId="77777777" w:rsidR="00EA5B5F" w:rsidRDefault="00EA5B5F" w:rsidP="00013C9B">
            <w:pPr>
              <w:spacing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EA5B5F" w14:paraId="11D23208" w14:textId="77777777" w:rsidTr="00013C9B">
        <w:tc>
          <w:tcPr>
            <w:tcW w:w="7935" w:type="dxa"/>
          </w:tcPr>
          <w:p w14:paraId="5A42F9E4" w14:textId="77777777" w:rsidR="00EA5B5F" w:rsidRPr="008177FC" w:rsidRDefault="00EA5B5F" w:rsidP="00EA5B5F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Georgia" w:hAnsi="Georgia"/>
                <w:sz w:val="22"/>
                <w:szCs w:val="22"/>
              </w:rPr>
            </w:pPr>
            <w:r w:rsidRPr="008177FC">
              <w:rPr>
                <w:rFonts w:ascii="Georgia" w:eastAsia="Georgia" w:hAnsi="Georgia" w:cs="Georgia"/>
                <w:sz w:val="22"/>
                <w:szCs w:val="22"/>
              </w:rPr>
              <w:t>Žádost je zpracována v požadovaném jazyce (ČJ) v souladu s výzvou.</w:t>
            </w:r>
          </w:p>
        </w:tc>
        <w:tc>
          <w:tcPr>
            <w:tcW w:w="1274" w:type="dxa"/>
          </w:tcPr>
          <w:p w14:paraId="5679983D" w14:textId="77777777" w:rsidR="00EA5B5F" w:rsidRDefault="00EA5B5F" w:rsidP="00013C9B">
            <w:pPr>
              <w:spacing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EA5B5F" w:rsidRPr="007E2716" w14:paraId="656AA5CB" w14:textId="77777777" w:rsidTr="00EA5B5F">
        <w:tc>
          <w:tcPr>
            <w:tcW w:w="7935" w:type="dxa"/>
          </w:tcPr>
          <w:p w14:paraId="0ED4E41D" w14:textId="4419E267" w:rsidR="00EA5B5F" w:rsidRPr="007E2716" w:rsidRDefault="00B23044" w:rsidP="00013C9B">
            <w:pPr>
              <w:spacing w:beforeLines="20" w:before="48" w:afterLines="20" w:after="48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</w:rPr>
              <w:t xml:space="preserve">Povinné přílohy </w:t>
            </w:r>
            <w:r w:rsidR="00870FF8">
              <w:rPr>
                <w:rFonts w:ascii="Georgia" w:hAnsi="Georgia"/>
                <w:b/>
                <w:bCs/>
                <w:sz w:val="22"/>
              </w:rPr>
              <w:t>žádosti – projektové</w:t>
            </w:r>
            <w:r w:rsidR="00EA5B5F" w:rsidRPr="007E2716">
              <w:rPr>
                <w:rFonts w:ascii="Georgia" w:hAnsi="Georgia"/>
                <w:b/>
                <w:bCs/>
                <w:sz w:val="22"/>
              </w:rPr>
              <w:t xml:space="preserve"> přílohy</w:t>
            </w:r>
          </w:p>
        </w:tc>
        <w:tc>
          <w:tcPr>
            <w:tcW w:w="1274" w:type="dxa"/>
          </w:tcPr>
          <w:p w14:paraId="183FDF6A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5B1C855D">
              <w:rPr>
                <w:rFonts w:ascii="Georgia" w:hAnsi="Georgia"/>
                <w:b/>
                <w:bCs/>
                <w:sz w:val="22"/>
                <w:szCs w:val="22"/>
              </w:rPr>
              <w:t>ANO/NE</w:t>
            </w:r>
          </w:p>
        </w:tc>
      </w:tr>
      <w:tr w:rsidR="00EA5B5F" w:rsidRPr="007E2716" w14:paraId="3474AB32" w14:textId="77777777" w:rsidTr="00EA5B5F">
        <w:tc>
          <w:tcPr>
            <w:tcW w:w="7935" w:type="dxa"/>
          </w:tcPr>
          <w:p w14:paraId="4767571B" w14:textId="77777777" w:rsidR="00EA5B5F" w:rsidRPr="000C3061" w:rsidRDefault="00EA5B5F" w:rsidP="00EA5B5F">
            <w:pPr>
              <w:pStyle w:val="Odstavecseseznamem"/>
              <w:numPr>
                <w:ilvl w:val="0"/>
                <w:numId w:val="11"/>
              </w:numPr>
              <w:spacing w:beforeLines="20" w:before="48" w:afterLines="20" w:after="48"/>
              <w:rPr>
                <w:rFonts w:ascii="Georgia" w:hAnsi="Georgia"/>
                <w:sz w:val="22"/>
                <w:szCs w:val="22"/>
              </w:rPr>
            </w:pPr>
            <w:r w:rsidRPr="000C3061">
              <w:rPr>
                <w:rFonts w:ascii="Georgia" w:hAnsi="Georgia"/>
                <w:sz w:val="22"/>
                <w:szCs w:val="22"/>
              </w:rPr>
              <w:t xml:space="preserve">Projektový dokument </w:t>
            </w:r>
          </w:p>
        </w:tc>
        <w:tc>
          <w:tcPr>
            <w:tcW w:w="1274" w:type="dxa"/>
          </w:tcPr>
          <w:p w14:paraId="62857209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:rsidRPr="007E2716" w14:paraId="31511358" w14:textId="77777777" w:rsidTr="00EA5B5F">
        <w:tc>
          <w:tcPr>
            <w:tcW w:w="7935" w:type="dxa"/>
          </w:tcPr>
          <w:p w14:paraId="7AD87487" w14:textId="09CB99AD" w:rsidR="00EA5B5F" w:rsidRPr="000C3061" w:rsidRDefault="00EA5B5F" w:rsidP="00EA5B5F">
            <w:pPr>
              <w:pStyle w:val="Odstavecseseznamem"/>
              <w:numPr>
                <w:ilvl w:val="0"/>
                <w:numId w:val="11"/>
              </w:numPr>
              <w:spacing w:beforeLines="20" w:before="48" w:afterLines="20" w:after="48"/>
              <w:rPr>
                <w:rFonts w:ascii="Georgia" w:hAnsi="Georgia"/>
                <w:sz w:val="22"/>
                <w:szCs w:val="22"/>
              </w:rPr>
            </w:pPr>
            <w:r w:rsidRPr="000C3061">
              <w:rPr>
                <w:rFonts w:ascii="Georgia" w:hAnsi="Georgia"/>
                <w:sz w:val="22"/>
                <w:szCs w:val="22"/>
              </w:rPr>
              <w:t>Tabulka výstupů</w:t>
            </w:r>
            <w:r w:rsidR="00D97710">
              <w:rPr>
                <w:rFonts w:ascii="Georgia" w:hAnsi="Georgia"/>
                <w:sz w:val="22"/>
                <w:szCs w:val="22"/>
              </w:rPr>
              <w:t xml:space="preserve"> a aktivit</w:t>
            </w:r>
          </w:p>
        </w:tc>
        <w:tc>
          <w:tcPr>
            <w:tcW w:w="1274" w:type="dxa"/>
          </w:tcPr>
          <w:p w14:paraId="5CFB574D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:rsidRPr="007E2716" w14:paraId="60F28D38" w14:textId="77777777" w:rsidTr="00EA5B5F">
        <w:tc>
          <w:tcPr>
            <w:tcW w:w="7935" w:type="dxa"/>
          </w:tcPr>
          <w:p w14:paraId="0E5FDFCD" w14:textId="77777777" w:rsidR="00EA5B5F" w:rsidRPr="00974323" w:rsidRDefault="00EA5B5F" w:rsidP="00EA5B5F">
            <w:pPr>
              <w:pStyle w:val="Odstavecseseznamem"/>
              <w:numPr>
                <w:ilvl w:val="0"/>
                <w:numId w:val="11"/>
              </w:numPr>
              <w:spacing w:beforeLines="20" w:before="48" w:afterLines="20" w:after="48"/>
              <w:rPr>
                <w:rFonts w:ascii="Georgia" w:hAnsi="Georgia"/>
                <w:sz w:val="22"/>
                <w:szCs w:val="22"/>
              </w:rPr>
            </w:pPr>
            <w:r w:rsidRPr="00974323">
              <w:rPr>
                <w:rFonts w:ascii="Georgia" w:hAnsi="Georgia"/>
                <w:sz w:val="22"/>
                <w:szCs w:val="22"/>
              </w:rPr>
              <w:t xml:space="preserve">Strukturovaný rozpočet projektu </w:t>
            </w:r>
          </w:p>
        </w:tc>
        <w:tc>
          <w:tcPr>
            <w:tcW w:w="1274" w:type="dxa"/>
          </w:tcPr>
          <w:p w14:paraId="0F19843B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:rsidRPr="007E2716" w14:paraId="086D848C" w14:textId="77777777" w:rsidTr="00EA5B5F">
        <w:tc>
          <w:tcPr>
            <w:tcW w:w="7935" w:type="dxa"/>
          </w:tcPr>
          <w:p w14:paraId="72FE5979" w14:textId="43744DA9" w:rsidR="00EA5B5F" w:rsidRPr="007E2716" w:rsidRDefault="00B23044" w:rsidP="00013C9B">
            <w:pPr>
              <w:spacing w:beforeLines="20" w:before="48" w:afterLines="20" w:after="48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 xml:space="preserve">Povinné přílohy </w:t>
            </w:r>
            <w:r w:rsidR="00870FF8">
              <w:rPr>
                <w:rFonts w:ascii="Georgia" w:hAnsi="Georgia"/>
                <w:b/>
                <w:bCs/>
                <w:sz w:val="22"/>
                <w:szCs w:val="22"/>
              </w:rPr>
              <w:t>žádosti – další</w:t>
            </w:r>
            <w:r w:rsidR="00EA5B5F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r w:rsidR="00EA5B5F" w:rsidRPr="5B1C855D">
              <w:rPr>
                <w:rFonts w:ascii="Georgia" w:hAnsi="Georgia"/>
                <w:b/>
                <w:bCs/>
                <w:sz w:val="22"/>
                <w:szCs w:val="22"/>
              </w:rPr>
              <w:t xml:space="preserve">přílohy </w:t>
            </w:r>
          </w:p>
        </w:tc>
        <w:tc>
          <w:tcPr>
            <w:tcW w:w="1274" w:type="dxa"/>
          </w:tcPr>
          <w:p w14:paraId="22BB59B7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:rsidRPr="007E2716" w14:paraId="13A016A3" w14:textId="77777777" w:rsidTr="00EA5B5F">
        <w:tc>
          <w:tcPr>
            <w:tcW w:w="7935" w:type="dxa"/>
          </w:tcPr>
          <w:p w14:paraId="6C8291C6" w14:textId="77777777" w:rsidR="00EA5B5F" w:rsidRPr="007B4B65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  <w:szCs w:val="22"/>
              </w:rPr>
            </w:pPr>
            <w:r w:rsidRPr="1FB63609">
              <w:rPr>
                <w:rFonts w:ascii="Georgia" w:hAnsi="Georgia"/>
                <w:sz w:val="22"/>
                <w:szCs w:val="22"/>
              </w:rPr>
              <w:t>A) doklady o právní subjektivitě v souladu s právní formou žadatele (např. výpis z příslušného rejstříku, např. z registru obecně prospěšných organizací</w:t>
            </w:r>
            <w:r>
              <w:rPr>
                <w:rFonts w:ascii="Georgia" w:hAnsi="Georgia"/>
                <w:sz w:val="22"/>
                <w:szCs w:val="22"/>
              </w:rPr>
              <w:t>, odkaz na příslušný rejstřík justice.cz</w:t>
            </w:r>
            <w:r w:rsidRPr="1FB63609">
              <w:rPr>
                <w:rFonts w:ascii="Georgia" w:hAnsi="Georgia"/>
                <w:sz w:val="22"/>
                <w:szCs w:val="22"/>
              </w:rPr>
              <w:t xml:space="preserve"> atp.)</w:t>
            </w:r>
          </w:p>
        </w:tc>
        <w:tc>
          <w:tcPr>
            <w:tcW w:w="1274" w:type="dxa"/>
          </w:tcPr>
          <w:p w14:paraId="681F4B7E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:rsidRPr="007E2716" w14:paraId="70FBF493" w14:textId="77777777" w:rsidTr="00EA5B5F">
        <w:tc>
          <w:tcPr>
            <w:tcW w:w="7935" w:type="dxa"/>
          </w:tcPr>
          <w:p w14:paraId="7F913A56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B) D</w:t>
            </w:r>
            <w:r w:rsidRPr="007E2716">
              <w:rPr>
                <w:rFonts w:ascii="Georgia" w:hAnsi="Georgia"/>
                <w:sz w:val="22"/>
              </w:rPr>
              <w:t>oklady o volbě nebo jmenování statutárního zástupce</w:t>
            </w:r>
            <w:r>
              <w:rPr>
                <w:rFonts w:ascii="Georgia" w:hAnsi="Georgia"/>
                <w:sz w:val="22"/>
              </w:rPr>
              <w:t xml:space="preserve">/ </w:t>
            </w:r>
            <w:r>
              <w:rPr>
                <w:rFonts w:ascii="Georgia" w:hAnsi="Georgia"/>
                <w:sz w:val="22"/>
                <w:szCs w:val="22"/>
              </w:rPr>
              <w:t>odkaz na příslušný rejstřík justice.cz</w:t>
            </w:r>
          </w:p>
        </w:tc>
        <w:tc>
          <w:tcPr>
            <w:tcW w:w="1274" w:type="dxa"/>
          </w:tcPr>
          <w:p w14:paraId="0177EE41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:rsidRPr="007E2716" w14:paraId="36FAC7A2" w14:textId="77777777" w:rsidTr="00EA5B5F">
        <w:tc>
          <w:tcPr>
            <w:tcW w:w="7935" w:type="dxa"/>
          </w:tcPr>
          <w:p w14:paraId="0CE297C1" w14:textId="77777777" w:rsidR="00EA5B5F" w:rsidRPr="000E7573" w:rsidRDefault="00EA5B5F" w:rsidP="00013C9B">
            <w:pPr>
              <w:spacing w:beforeLines="20" w:before="48" w:afterLines="20" w:after="48"/>
              <w:rPr>
                <w:rFonts w:ascii="Georgia" w:eastAsia="Georgia" w:hAnsi="Georgia" w:cs="Georgia"/>
                <w:sz w:val="22"/>
                <w:szCs w:val="22"/>
              </w:rPr>
            </w:pPr>
            <w:r w:rsidRPr="6A771834">
              <w:rPr>
                <w:rFonts w:ascii="Georgia" w:hAnsi="Georgia"/>
                <w:sz w:val="22"/>
                <w:szCs w:val="22"/>
              </w:rPr>
              <w:t>C) V</w:t>
            </w:r>
            <w:r w:rsidRPr="6A771834">
              <w:rPr>
                <w:rFonts w:ascii="Georgia" w:eastAsia="Georgia" w:hAnsi="Georgia" w:cs="Georgia"/>
                <w:sz w:val="22"/>
                <w:szCs w:val="22"/>
              </w:rPr>
              <w:t xml:space="preserve">ýpis z evidence Rejstříku trestů právnických osob a výpis evidence z Rejstříku trestů statutárního orgánu (všech členů statutárního orgánu), ne starší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6</w:t>
            </w:r>
            <w:r w:rsidRPr="6A771834">
              <w:rPr>
                <w:rFonts w:ascii="Georgia" w:eastAsia="Georgia" w:hAnsi="Georgia" w:cs="Georgia"/>
                <w:sz w:val="22"/>
                <w:szCs w:val="22"/>
              </w:rPr>
              <w:t xml:space="preserve"> měsíců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; </w:t>
            </w:r>
            <w:r w:rsidRPr="7BE38C86">
              <w:rPr>
                <w:rFonts w:ascii="Georgia" w:hAnsi="Georgia"/>
                <w:i/>
                <w:iCs/>
                <w:sz w:val="22"/>
                <w:szCs w:val="22"/>
              </w:rPr>
              <w:t xml:space="preserve">lze dočasně nahradit </w:t>
            </w:r>
            <w:r>
              <w:rPr>
                <w:rFonts w:ascii="Georgia" w:hAnsi="Georgia"/>
                <w:i/>
                <w:iCs/>
                <w:sz w:val="22"/>
                <w:szCs w:val="22"/>
              </w:rPr>
              <w:t xml:space="preserve">zejména </w:t>
            </w:r>
            <w:r w:rsidRPr="7BE38C86">
              <w:rPr>
                <w:rFonts w:ascii="Georgia" w:hAnsi="Georgia"/>
                <w:i/>
                <w:iCs/>
                <w:sz w:val="22"/>
                <w:szCs w:val="22"/>
              </w:rPr>
              <w:t xml:space="preserve">u zahraničních osob čestným </w:t>
            </w:r>
            <w:r w:rsidRPr="7BE38C86">
              <w:rPr>
                <w:rFonts w:ascii="Georgia" w:hAnsi="Georgia"/>
                <w:i/>
                <w:iCs/>
                <w:sz w:val="22"/>
                <w:szCs w:val="22"/>
              </w:rPr>
              <w:lastRenderedPageBreak/>
              <w:t>prohlášením a potvrzením o podané žádosti o výpis evidence z Rejstříků trestů fyzických osob, které bude následně neprodleně po obdržení předloženo poskytovateli dotace</w:t>
            </w:r>
          </w:p>
        </w:tc>
        <w:tc>
          <w:tcPr>
            <w:tcW w:w="1274" w:type="dxa"/>
          </w:tcPr>
          <w:p w14:paraId="6BE478CA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:rsidRPr="007E2716" w14:paraId="2707C7E7" w14:textId="77777777" w:rsidTr="00EA5B5F">
        <w:tc>
          <w:tcPr>
            <w:tcW w:w="7935" w:type="dxa"/>
          </w:tcPr>
          <w:p w14:paraId="4DC95B35" w14:textId="77777777" w:rsidR="00EA5B5F" w:rsidRDefault="00EA5B5F" w:rsidP="00013C9B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6A771834">
              <w:rPr>
                <w:rFonts w:ascii="Georgia" w:hAnsi="Georgia"/>
                <w:sz w:val="22"/>
                <w:szCs w:val="22"/>
              </w:rPr>
              <w:t>D) V</w:t>
            </w:r>
            <w:r w:rsidRPr="6A771834">
              <w:rPr>
                <w:rFonts w:ascii="Georgia" w:eastAsia="Georgia" w:hAnsi="Georgia" w:cs="Georgia"/>
                <w:sz w:val="22"/>
                <w:szCs w:val="22"/>
              </w:rPr>
              <w:t>ýpis z Insolvenčního rejstříku (ne starší 3 měsíců)</w:t>
            </w:r>
          </w:p>
        </w:tc>
        <w:tc>
          <w:tcPr>
            <w:tcW w:w="1274" w:type="dxa"/>
          </w:tcPr>
          <w:p w14:paraId="40BCD36D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:rsidRPr="007E2716" w14:paraId="37572487" w14:textId="77777777" w:rsidTr="00EA5B5F">
        <w:tc>
          <w:tcPr>
            <w:tcW w:w="7935" w:type="dxa"/>
          </w:tcPr>
          <w:p w14:paraId="708CB172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E) O</w:t>
            </w:r>
            <w:r w:rsidRPr="00F229F1">
              <w:rPr>
                <w:rFonts w:ascii="Georgia" w:hAnsi="Georgia"/>
                <w:sz w:val="22"/>
                <w:szCs w:val="22"/>
              </w:rPr>
              <w:t>riginál dokladu místně příslušného finančního úřadu a okresní správy sociálního zabezpečení ne starší šesti měsíců o tom, že žadatel nemá u nich žádné závazky po lhůtě splatnosti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353E3">
              <w:rPr>
                <w:rFonts w:ascii="Georgia" w:hAnsi="Georgia"/>
                <w:sz w:val="22"/>
                <w:szCs w:val="22"/>
              </w:rPr>
              <w:t>(lze nahradit výpisem ze Seznamu kvalifikovaných dodavatelů dle § 228 zákona č. 134/2016 Sb.)</w:t>
            </w:r>
          </w:p>
        </w:tc>
        <w:tc>
          <w:tcPr>
            <w:tcW w:w="1274" w:type="dxa"/>
          </w:tcPr>
          <w:p w14:paraId="60805C05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:rsidRPr="007E2716" w14:paraId="3F94AB6C" w14:textId="77777777" w:rsidTr="00EA5B5F">
        <w:tc>
          <w:tcPr>
            <w:tcW w:w="7935" w:type="dxa"/>
          </w:tcPr>
          <w:p w14:paraId="25211A6C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  <w:szCs w:val="22"/>
              </w:rPr>
            </w:pPr>
            <w:r w:rsidRPr="6A771834">
              <w:rPr>
                <w:rFonts w:ascii="Georgia" w:hAnsi="Georgia"/>
                <w:sz w:val="22"/>
                <w:szCs w:val="22"/>
              </w:rPr>
              <w:t>F) K</w:t>
            </w:r>
            <w:r w:rsidRPr="6A771834">
              <w:rPr>
                <w:rFonts w:ascii="Georgia" w:eastAsia="Georgia" w:hAnsi="Georgia" w:cs="Georgia"/>
                <w:sz w:val="22"/>
                <w:szCs w:val="22"/>
              </w:rPr>
              <w:t>opie smlouvy o zřízení běžného účtu u peněžního ústavu v ČR shodného s účtem uvedeným v Žádosti</w:t>
            </w:r>
          </w:p>
        </w:tc>
        <w:tc>
          <w:tcPr>
            <w:tcW w:w="1274" w:type="dxa"/>
          </w:tcPr>
          <w:p w14:paraId="01FF70BD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:rsidRPr="007E2716" w14:paraId="06B88F8E" w14:textId="77777777" w:rsidTr="00EA5B5F">
        <w:tc>
          <w:tcPr>
            <w:tcW w:w="7935" w:type="dxa"/>
          </w:tcPr>
          <w:p w14:paraId="458120E2" w14:textId="77777777" w:rsidR="00EA5B5F" w:rsidRDefault="00EA5B5F" w:rsidP="00013C9B">
            <w:pPr>
              <w:spacing w:beforeLines="20" w:before="48" w:afterLines="20" w:after="48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G</w:t>
            </w:r>
            <w:r w:rsidRPr="26289652">
              <w:rPr>
                <w:rFonts w:ascii="Georgia" w:eastAsia="Georgia" w:hAnsi="Georgia" w:cs="Georgia"/>
                <w:sz w:val="22"/>
                <w:szCs w:val="22"/>
              </w:rPr>
              <w:t xml:space="preserve">)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Dokument čestného prohlášení a GDPR obsahující:</w:t>
            </w:r>
          </w:p>
          <w:p w14:paraId="05D755FF" w14:textId="77777777" w:rsidR="00EA5B5F" w:rsidRDefault="00EA5B5F" w:rsidP="00870FF8">
            <w:pPr>
              <w:spacing w:beforeLines="20" w:before="48" w:afterLines="20" w:after="48"/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- </w:t>
            </w:r>
            <w:r w:rsidRPr="6A771834">
              <w:rPr>
                <w:rFonts w:ascii="Georgia" w:hAnsi="Georgia"/>
                <w:sz w:val="22"/>
                <w:szCs w:val="22"/>
              </w:rPr>
              <w:t>Čestné</w:t>
            </w:r>
            <w:r w:rsidRPr="6A771834">
              <w:rPr>
                <w:rFonts w:ascii="Georgia" w:eastAsia="Georgia" w:hAnsi="Georgia" w:cs="Georgia"/>
                <w:sz w:val="22"/>
                <w:szCs w:val="22"/>
              </w:rPr>
              <w:t xml:space="preserve"> prohlášení, že žadatel nemá žádné závazky po lhůtě splatnosti v souvislosti s platbami do systému sociálního pojištění, vůči zdravotním pojišťovnám, Celní správě, Pozemkovému fondu, Fondu národního majetku, Státnímu fondu životního prostředí a Státnímu zemědělskému intervenčnímu fondu; za vypořádání nelze považovat posečkání s úhradou dlužných závazků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;</w:t>
            </w:r>
          </w:p>
          <w:p w14:paraId="310ACD96" w14:textId="77777777" w:rsidR="00EA5B5F" w:rsidRDefault="00EA5B5F" w:rsidP="00870FF8">
            <w:pPr>
              <w:spacing w:beforeLines="20" w:before="48" w:afterLines="20" w:after="48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 xml:space="preserve">- </w:t>
            </w:r>
            <w:r w:rsidRPr="518AB44E">
              <w:rPr>
                <w:rFonts w:ascii="Georgia" w:hAnsi="Georgia"/>
                <w:sz w:val="22"/>
                <w:szCs w:val="22"/>
              </w:rPr>
              <w:t>Čestné prohlášení, že žadatel nemá žádné závazky po lhůtě splatnosti vůči státnímu rozpočtu</w:t>
            </w:r>
            <w:r>
              <w:rPr>
                <w:rFonts w:ascii="Georgia" w:hAnsi="Georgia"/>
                <w:sz w:val="22"/>
                <w:szCs w:val="22"/>
              </w:rPr>
              <w:t>;</w:t>
            </w:r>
          </w:p>
          <w:p w14:paraId="067DC4F1" w14:textId="0F0E62CA" w:rsidR="00EA5B5F" w:rsidRDefault="00EA5B5F" w:rsidP="00870FF8">
            <w:pPr>
              <w:spacing w:beforeLines="20" w:before="48" w:afterLines="20" w:after="48"/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 xml:space="preserve">- </w:t>
            </w:r>
            <w:r w:rsidRPr="6A771834">
              <w:rPr>
                <w:rFonts w:ascii="Georgia" w:hAnsi="Georgia"/>
                <w:sz w:val="22"/>
                <w:szCs w:val="22"/>
              </w:rPr>
              <w:t>Č</w:t>
            </w:r>
            <w:r w:rsidRPr="6A771834">
              <w:rPr>
                <w:rFonts w:ascii="Georgia" w:eastAsia="Georgia" w:hAnsi="Georgia" w:cs="Georgia"/>
                <w:sz w:val="22"/>
                <w:szCs w:val="22"/>
              </w:rPr>
              <w:t>estné prohlášení, že žadatel není v úpadku, neprochází insolvenčním řízením ani není v likvidaci; žadatel se nedopustil vážného profesního pochybení včetně zkreslování informací, podvodu, korupce, jednání související se zločinným spolčením, praní peněz nebo financování terorismu, teroristických trestných činů nebo trestných činů spojených s teroristickými činnostmi;</w:t>
            </w:r>
            <w:r w:rsidRPr="6A771834">
              <w:rPr>
                <w:rFonts w:eastAsia="Cambria" w:cs="Cambria"/>
              </w:rPr>
              <w:t xml:space="preserve"> </w:t>
            </w:r>
            <w:r w:rsidRPr="6A771834">
              <w:rPr>
                <w:rFonts w:ascii="Georgia" w:eastAsia="Georgia" w:hAnsi="Georgia" w:cs="Georgia"/>
                <w:sz w:val="22"/>
                <w:szCs w:val="22"/>
              </w:rPr>
              <w:t xml:space="preserve">je-li žadatelem </w:t>
            </w:r>
            <w:r w:rsidR="00870FF8">
              <w:rPr>
                <w:rFonts w:ascii="Georgia" w:eastAsia="Georgia" w:hAnsi="Georgia" w:cs="Georgia"/>
                <w:sz w:val="22"/>
                <w:szCs w:val="22"/>
              </w:rPr>
              <w:br/>
            </w:r>
            <w:r w:rsidRPr="6A771834">
              <w:rPr>
                <w:rFonts w:ascii="Georgia" w:eastAsia="Georgia" w:hAnsi="Georgia" w:cs="Georgia"/>
                <w:sz w:val="22"/>
                <w:szCs w:val="22"/>
              </w:rPr>
              <w:t xml:space="preserve">o dotaci právnická osoba, platí toto prohlášení, jak pro právnickou osobu, tak zároveň pro každého člena jejího statutárního orgánu;  nevyužívá ani nevyužíval a nepodporuje ani nepodporoval dětskou práci a jiné obchodování s lidmi, nezaložil krycí společnost nebo nevystupuje jako krycí společnost, že v souvislosti s operací financovanou z prostředků EU nebyl pravomocně odsouzen ze spáchání trestného činu, mu nebylo v minulosti vydáno rozhodnutí ÚOHS </w:t>
            </w:r>
            <w:r w:rsidR="00870FF8">
              <w:rPr>
                <w:rFonts w:ascii="Georgia" w:eastAsia="Georgia" w:hAnsi="Georgia" w:cs="Georgia"/>
                <w:sz w:val="22"/>
                <w:szCs w:val="22"/>
              </w:rPr>
              <w:br/>
            </w:r>
            <w:r w:rsidRPr="6A771834">
              <w:rPr>
                <w:rFonts w:ascii="Georgia" w:eastAsia="Georgia" w:hAnsi="Georgia" w:cs="Georgia"/>
                <w:sz w:val="22"/>
                <w:szCs w:val="22"/>
              </w:rPr>
              <w:t xml:space="preserve">o správním deliktu podle zákona o veřejných zakázkách nebo přestupku podle zákona o zadávání veřejných zakázek,  mu nebylo vydáno pravomocné rozhodnutí OFS, že došlo k porušení rozpočtové kázně podle zákona </w:t>
            </w:r>
            <w:r w:rsidR="00870FF8">
              <w:rPr>
                <w:rFonts w:ascii="Georgia" w:eastAsia="Georgia" w:hAnsi="Georgia" w:cs="Georgia"/>
                <w:sz w:val="22"/>
                <w:szCs w:val="22"/>
              </w:rPr>
              <w:br/>
            </w:r>
            <w:r w:rsidRPr="6A771834">
              <w:rPr>
                <w:rFonts w:ascii="Georgia" w:eastAsia="Georgia" w:hAnsi="Georgia" w:cs="Georgia"/>
                <w:sz w:val="22"/>
                <w:szCs w:val="22"/>
              </w:rPr>
              <w:t>o rozpočtových pravidlech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;</w:t>
            </w:r>
          </w:p>
          <w:p w14:paraId="21F9160A" w14:textId="77777777" w:rsidR="00EA5B5F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- GDPR souhlas;</w:t>
            </w:r>
          </w:p>
        </w:tc>
        <w:tc>
          <w:tcPr>
            <w:tcW w:w="1274" w:type="dxa"/>
          </w:tcPr>
          <w:p w14:paraId="6BCF31DB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:rsidRPr="007E2716" w14:paraId="15061466" w14:textId="77777777" w:rsidTr="00EA5B5F">
        <w:tc>
          <w:tcPr>
            <w:tcW w:w="7935" w:type="dxa"/>
          </w:tcPr>
          <w:p w14:paraId="7167EAC3" w14:textId="77777777" w:rsidR="00EA5B5F" w:rsidRPr="00D36D5D" w:rsidRDefault="00EA5B5F" w:rsidP="00013C9B">
            <w:pPr>
              <w:spacing w:beforeLines="20" w:before="48" w:afterLines="20" w:after="48"/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  <w:r w:rsidRPr="00D36D5D">
              <w:rPr>
                <w:rFonts w:ascii="Georgia" w:hAnsi="Georgia"/>
                <w:sz w:val="22"/>
                <w:szCs w:val="22"/>
              </w:rPr>
              <w:t>H) seznam organizací či institucí u kterých žadatel současně požaduje či jsou mu poskytovány finanční prostředky na realizaci předkládaného projektu;</w:t>
            </w:r>
          </w:p>
        </w:tc>
        <w:tc>
          <w:tcPr>
            <w:tcW w:w="1274" w:type="dxa"/>
          </w:tcPr>
          <w:p w14:paraId="3AA6332D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:rsidRPr="007E2716" w14:paraId="214C3A57" w14:textId="77777777" w:rsidTr="00EA5B5F">
        <w:tc>
          <w:tcPr>
            <w:tcW w:w="7935" w:type="dxa"/>
          </w:tcPr>
          <w:p w14:paraId="254958BC" w14:textId="0B789E98" w:rsidR="00EA5B5F" w:rsidRPr="00D36D5D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  <w:szCs w:val="22"/>
              </w:rPr>
            </w:pPr>
            <w:r w:rsidRPr="00DC076E">
              <w:rPr>
                <w:rFonts w:ascii="Georgia" w:hAnsi="Georgia"/>
                <w:sz w:val="22"/>
                <w:szCs w:val="22"/>
              </w:rPr>
              <w:t xml:space="preserve">I) doložení kvalifikace </w:t>
            </w:r>
            <w:r w:rsidR="00DC076E" w:rsidRPr="00DC076E">
              <w:rPr>
                <w:rFonts w:ascii="Georgia" w:hAnsi="Georgia"/>
                <w:sz w:val="22"/>
                <w:szCs w:val="22"/>
              </w:rPr>
              <w:t>minimálně jednoho člena</w:t>
            </w:r>
            <w:r w:rsidRPr="00DC076E">
              <w:rPr>
                <w:rFonts w:ascii="Georgia" w:hAnsi="Georgia"/>
                <w:sz w:val="22"/>
                <w:szCs w:val="22"/>
              </w:rPr>
              <w:t xml:space="preserve"> týmu relevantní k záměru projektu </w:t>
            </w:r>
            <w:r w:rsidR="00DC076E" w:rsidRPr="00DC076E">
              <w:rPr>
                <w:rFonts w:ascii="Georgia" w:hAnsi="Georgia"/>
                <w:sz w:val="22"/>
                <w:szCs w:val="22"/>
              </w:rPr>
              <w:t xml:space="preserve"> - </w:t>
            </w:r>
            <w:r w:rsidRPr="00DC076E">
              <w:rPr>
                <w:rFonts w:ascii="Georgia" w:hAnsi="Georgia"/>
                <w:sz w:val="22"/>
                <w:szCs w:val="22"/>
              </w:rPr>
              <w:t xml:space="preserve">profesní CV </w:t>
            </w:r>
            <w:r w:rsidR="00053C30" w:rsidRPr="00DC076E">
              <w:rPr>
                <w:rFonts w:ascii="Georgia" w:hAnsi="Georgia"/>
                <w:sz w:val="22"/>
                <w:szCs w:val="22"/>
              </w:rPr>
              <w:t xml:space="preserve"> - viz část </w:t>
            </w:r>
            <w:r w:rsidR="00DC076E" w:rsidRPr="00DC076E">
              <w:rPr>
                <w:rFonts w:ascii="Georgia" w:hAnsi="Georgia"/>
                <w:sz w:val="22"/>
                <w:szCs w:val="22"/>
              </w:rPr>
              <w:t>III 7)</w:t>
            </w:r>
            <w:r w:rsidR="00053C30" w:rsidRPr="00DC076E">
              <w:rPr>
                <w:rFonts w:ascii="Georgia" w:hAnsi="Georgia"/>
                <w:sz w:val="22"/>
                <w:szCs w:val="22"/>
              </w:rPr>
              <w:t xml:space="preserve"> dotační výzvy</w:t>
            </w:r>
          </w:p>
        </w:tc>
        <w:tc>
          <w:tcPr>
            <w:tcW w:w="1274" w:type="dxa"/>
          </w:tcPr>
          <w:p w14:paraId="09DDE94F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:rsidRPr="007E2716" w14:paraId="4256546A" w14:textId="77777777" w:rsidTr="00EA5B5F">
        <w:tc>
          <w:tcPr>
            <w:tcW w:w="7935" w:type="dxa"/>
          </w:tcPr>
          <w:p w14:paraId="063F477F" w14:textId="34DAEF82" w:rsidR="00EA5B5F" w:rsidRPr="00D36D5D" w:rsidRDefault="0084729D" w:rsidP="00013C9B">
            <w:pPr>
              <w:pStyle w:val="Default"/>
              <w:rPr>
                <w:sz w:val="22"/>
                <w:szCs w:val="22"/>
              </w:rPr>
            </w:pPr>
            <w:r w:rsidRPr="00D36D5D">
              <w:rPr>
                <w:sz w:val="22"/>
                <w:szCs w:val="22"/>
              </w:rPr>
              <w:t>J</w:t>
            </w:r>
            <w:r w:rsidR="00EA5B5F" w:rsidRPr="00D36D5D">
              <w:rPr>
                <w:sz w:val="22"/>
                <w:szCs w:val="22"/>
              </w:rPr>
              <w:t>)</w:t>
            </w:r>
            <w:r w:rsidR="00EA5B5F" w:rsidRPr="00D36D5D">
              <w:t xml:space="preserve"> </w:t>
            </w:r>
            <w:r w:rsidR="00EA5B5F" w:rsidRPr="00D36D5D">
              <w:rPr>
                <w:sz w:val="22"/>
                <w:szCs w:val="22"/>
              </w:rPr>
              <w:t xml:space="preserve">údaje o skutečném majiteli právnické osoby podle zákona upravujícího evidenci skutečných majitelů ve formě úplného výpisu platných údajů a údajů, které byly vymazány bez náhrady nebo s nahrazením novými údaji, jedná-li se </w:t>
            </w:r>
            <w:r w:rsidR="00870FF8">
              <w:rPr>
                <w:sz w:val="22"/>
                <w:szCs w:val="22"/>
              </w:rPr>
              <w:br/>
            </w:r>
            <w:r w:rsidR="00EA5B5F" w:rsidRPr="00D36D5D">
              <w:rPr>
                <w:sz w:val="22"/>
                <w:szCs w:val="22"/>
              </w:rPr>
              <w:t>o evidující osobu</w:t>
            </w:r>
          </w:p>
        </w:tc>
        <w:tc>
          <w:tcPr>
            <w:tcW w:w="1274" w:type="dxa"/>
          </w:tcPr>
          <w:p w14:paraId="44A67EAC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2124C4" w:rsidRPr="007E2716" w14:paraId="06BD8FA3" w14:textId="77777777" w:rsidTr="00EA5B5F">
        <w:tc>
          <w:tcPr>
            <w:tcW w:w="7935" w:type="dxa"/>
          </w:tcPr>
          <w:p w14:paraId="39B64D68" w14:textId="14085D98" w:rsidR="002124C4" w:rsidRPr="00D36D5D" w:rsidRDefault="002124C4" w:rsidP="00013C9B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Georgia"/>
                <w:sz w:val="22"/>
                <w:szCs w:val="22"/>
              </w:rPr>
              <w:t xml:space="preserve">K) </w:t>
            </w:r>
            <w:r w:rsidRPr="00CE0ED5">
              <w:rPr>
                <w:rFonts w:eastAsia="Georgia"/>
                <w:sz w:val="22"/>
                <w:szCs w:val="22"/>
              </w:rPr>
              <w:t>potvrzení spolupráce s</w:t>
            </w:r>
            <w:r>
              <w:rPr>
                <w:rFonts w:eastAsia="Georgia"/>
                <w:sz w:val="22"/>
                <w:szCs w:val="22"/>
              </w:rPr>
              <w:t xml:space="preserve"> každou z povinných partnerských organizací dle požadavku v části </w:t>
            </w:r>
            <w:r w:rsidRPr="007734DA">
              <w:rPr>
                <w:rFonts w:eastAsia="Georgia"/>
                <w:i/>
                <w:iCs/>
                <w:sz w:val="22"/>
                <w:szCs w:val="22"/>
              </w:rPr>
              <w:t>Povinné partnerské organizace v místě realizace</w:t>
            </w:r>
            <w:r>
              <w:rPr>
                <w:rFonts w:eastAsia="Georgia"/>
                <w:sz w:val="22"/>
                <w:szCs w:val="22"/>
              </w:rPr>
              <w:t xml:space="preserve"> dotační výzvy</w:t>
            </w:r>
          </w:p>
        </w:tc>
        <w:tc>
          <w:tcPr>
            <w:tcW w:w="1274" w:type="dxa"/>
          </w:tcPr>
          <w:p w14:paraId="21C46759" w14:textId="77777777" w:rsidR="002124C4" w:rsidRPr="007E2716" w:rsidRDefault="002124C4" w:rsidP="00013C9B">
            <w:pPr>
              <w:spacing w:beforeLines="20" w:before="48" w:afterLines="20" w:after="48"/>
              <w:rPr>
                <w:rFonts w:ascii="Georgia" w:hAnsi="Georgia"/>
                <w:sz w:val="22"/>
              </w:rPr>
            </w:pPr>
          </w:p>
        </w:tc>
      </w:tr>
      <w:tr w:rsidR="00EA5B5F" w14:paraId="7EEE0E74" w14:textId="77777777" w:rsidTr="00EA5B5F">
        <w:tc>
          <w:tcPr>
            <w:tcW w:w="7935" w:type="dxa"/>
          </w:tcPr>
          <w:p w14:paraId="1D41A9BA" w14:textId="77777777" w:rsidR="00EA5B5F" w:rsidRPr="00145F30" w:rsidRDefault="00EA5B5F" w:rsidP="00013C9B">
            <w:pPr>
              <w:jc w:val="both"/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</w:pPr>
            <w:r w:rsidRPr="005A7D99"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  <w:t xml:space="preserve">V případě jedné či více odpovědí „ne“ </w:t>
            </w:r>
            <w:r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  <w:t xml:space="preserve">u Dalších administrativních náležitostí a Povinných příloh žádosti </w:t>
            </w:r>
            <w:r w:rsidRPr="00145F30"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  <w:t xml:space="preserve">je v průběhu kontroly formálních náležitostí a oprávněnosti možné </w:t>
            </w:r>
            <w:r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  <w:t>ž</w:t>
            </w:r>
            <w:r w:rsidRPr="00145F30"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  <w:t xml:space="preserve">adatele vyzvat k doplnění chybějících či dodatečných informací potřebných pro </w:t>
            </w:r>
            <w:r w:rsidRPr="00145F30"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  <w:lastRenderedPageBreak/>
              <w:t xml:space="preserve">posouzení. Žadatel je povinen tyto informace </w:t>
            </w:r>
            <w:r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  <w:t>ve lhůtě stanovené poskytovatelem</w:t>
            </w:r>
            <w:r w:rsidRPr="00145F30"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  <w:t xml:space="preserve"> doplnit</w:t>
            </w:r>
            <w:r w:rsidRPr="005A7D99">
              <w:rPr>
                <w:rFonts w:ascii="Georgia" w:eastAsia="Georgia" w:hAnsi="Georgia" w:cs="Georgia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7B190B39" w14:textId="77777777" w:rsidR="00EA5B5F" w:rsidRPr="6A771834" w:rsidRDefault="00EA5B5F" w:rsidP="00013C9B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1274" w:type="dxa"/>
          </w:tcPr>
          <w:p w14:paraId="0AD094ED" w14:textId="77777777" w:rsidR="00EA5B5F" w:rsidRDefault="00EA5B5F" w:rsidP="00013C9B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31E52CA" w14:textId="394A7995" w:rsidR="5B1C855D" w:rsidRDefault="5B1C855D" w:rsidP="5B1C855D">
      <w:pPr>
        <w:spacing w:beforeLines="20" w:before="48" w:afterLines="20" w:after="48"/>
        <w:rPr>
          <w:rFonts w:ascii="Georgia" w:hAnsi="Georgia"/>
        </w:rPr>
      </w:pPr>
    </w:p>
    <w:p w14:paraId="422476BD" w14:textId="77777777" w:rsidR="00EA5B5F" w:rsidRPr="007E2716" w:rsidRDefault="00EA5B5F" w:rsidP="00EA5B5F">
      <w:pPr>
        <w:spacing w:beforeLines="20" w:before="48" w:afterLines="20" w:after="48"/>
        <w:rPr>
          <w:rFonts w:ascii="Georgia" w:hAnsi="Georgia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EA5B5F" w:rsidRPr="007E2716" w14:paraId="011875E9" w14:textId="77777777" w:rsidTr="00EA5B5F">
        <w:trPr>
          <w:trHeight w:val="2359"/>
        </w:trPr>
        <w:tc>
          <w:tcPr>
            <w:tcW w:w="9209" w:type="dxa"/>
          </w:tcPr>
          <w:p w14:paraId="0BEC17EA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b/>
                <w:bCs/>
                <w:sz w:val="22"/>
              </w:rPr>
            </w:pPr>
            <w:bookmarkStart w:id="0" w:name="_Hlk116983970"/>
            <w:r w:rsidRPr="007E2716">
              <w:rPr>
                <w:rFonts w:ascii="Georgia" w:hAnsi="Georgia"/>
                <w:b/>
                <w:bCs/>
                <w:sz w:val="22"/>
              </w:rPr>
              <w:t>Důvody nepředložení některé z povinných příloh a datum jejich dodatečného doručení:</w:t>
            </w:r>
          </w:p>
          <w:p w14:paraId="7B5E2B05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b/>
                <w:bCs/>
                <w:sz w:val="22"/>
              </w:rPr>
            </w:pPr>
          </w:p>
          <w:p w14:paraId="66A555CD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b/>
                <w:bCs/>
                <w:sz w:val="22"/>
              </w:rPr>
            </w:pPr>
          </w:p>
          <w:p w14:paraId="6FD98465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b/>
                <w:bCs/>
                <w:sz w:val="22"/>
              </w:rPr>
            </w:pPr>
          </w:p>
          <w:p w14:paraId="06B8F840" w14:textId="77777777" w:rsidR="00EA5B5F" w:rsidRPr="007E2716" w:rsidRDefault="00EA5B5F" w:rsidP="00013C9B">
            <w:pPr>
              <w:spacing w:beforeLines="20" w:before="48" w:afterLines="20" w:after="48"/>
              <w:rPr>
                <w:rFonts w:ascii="Georgia" w:hAnsi="Georgia"/>
                <w:b/>
                <w:bCs/>
                <w:sz w:val="22"/>
              </w:rPr>
            </w:pPr>
          </w:p>
        </w:tc>
      </w:tr>
      <w:bookmarkEnd w:id="0"/>
    </w:tbl>
    <w:p w14:paraId="79271913" w14:textId="77777777" w:rsidR="00EA5B5F" w:rsidRDefault="00EA5B5F" w:rsidP="5B1C855D">
      <w:pPr>
        <w:spacing w:beforeLines="20" w:before="48" w:afterLines="20" w:after="48"/>
        <w:rPr>
          <w:rFonts w:ascii="Georgia" w:hAnsi="Georgia"/>
        </w:rPr>
      </w:pPr>
    </w:p>
    <w:p w14:paraId="75EF44D0" w14:textId="77777777" w:rsidR="007577B4" w:rsidRDefault="007577B4" w:rsidP="007E2716">
      <w:pPr>
        <w:spacing w:beforeLines="20" w:before="48" w:afterLines="20" w:after="48"/>
        <w:rPr>
          <w:rFonts w:ascii="Georgia" w:hAnsi="Georgia"/>
        </w:rPr>
      </w:pPr>
    </w:p>
    <w:sectPr w:rsidR="007577B4" w:rsidSect="00E06E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0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86922" w14:textId="77777777" w:rsidR="00784C33" w:rsidRDefault="00784C33" w:rsidP="00804DF5">
      <w:r>
        <w:separator/>
      </w:r>
    </w:p>
    <w:p w14:paraId="1F45F207" w14:textId="77777777" w:rsidR="00784C33" w:rsidRDefault="00784C33"/>
  </w:endnote>
  <w:endnote w:type="continuationSeparator" w:id="0">
    <w:p w14:paraId="3D1DC594" w14:textId="77777777" w:rsidR="00784C33" w:rsidRDefault="00784C33" w:rsidP="00804DF5">
      <w:r>
        <w:continuationSeparator/>
      </w:r>
    </w:p>
    <w:p w14:paraId="3A3192FC" w14:textId="77777777" w:rsidR="00784C33" w:rsidRDefault="00784C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3CF8" w14:textId="77777777" w:rsidR="002124C4" w:rsidRDefault="002124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B1BE" w14:textId="04AAB616" w:rsidR="00C306FE" w:rsidRDefault="00366232" w:rsidP="00366232">
    <w:pPr>
      <w:pStyle w:val="Zpat"/>
    </w:pPr>
    <w:r>
      <w:tab/>
    </w:r>
    <w:r w:rsidRPr="003825F3">
      <w:rPr>
        <w:sz w:val="16"/>
        <w:szCs w:val="16"/>
      </w:rPr>
      <w:fldChar w:fldCharType="begin"/>
    </w:r>
    <w:r w:rsidRPr="003825F3">
      <w:rPr>
        <w:sz w:val="16"/>
        <w:szCs w:val="16"/>
      </w:rPr>
      <w:instrText>PAGE</w:instrText>
    </w:r>
    <w:r w:rsidRPr="003825F3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3825F3">
      <w:rPr>
        <w:sz w:val="16"/>
        <w:szCs w:val="16"/>
      </w:rPr>
      <w:fldChar w:fldCharType="end"/>
    </w:r>
    <w:r w:rsidRPr="003825F3">
      <w:rPr>
        <w:sz w:val="16"/>
        <w:szCs w:val="16"/>
      </w:rPr>
      <w:t xml:space="preserve">/ </w:t>
    </w:r>
    <w:r w:rsidRPr="003825F3">
      <w:rPr>
        <w:sz w:val="16"/>
        <w:szCs w:val="16"/>
      </w:rPr>
      <w:fldChar w:fldCharType="begin"/>
    </w:r>
    <w:r w:rsidRPr="003825F3">
      <w:rPr>
        <w:sz w:val="16"/>
        <w:szCs w:val="16"/>
      </w:rPr>
      <w:instrText>NUMPAGES</w:instrText>
    </w:r>
    <w:r w:rsidRPr="003825F3">
      <w:rPr>
        <w:sz w:val="16"/>
        <w:szCs w:val="16"/>
      </w:rPr>
      <w:fldChar w:fldCharType="separate"/>
    </w:r>
    <w:r>
      <w:rPr>
        <w:sz w:val="16"/>
        <w:szCs w:val="16"/>
      </w:rPr>
      <w:t>7</w:t>
    </w:r>
    <w:r w:rsidRPr="003825F3">
      <w:rPr>
        <w:sz w:val="16"/>
        <w:szCs w:val="16"/>
      </w:rPr>
      <w:fldChar w:fldCharType="end"/>
    </w:r>
    <w:r w:rsidRPr="00572F45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C04ACB">
      <w:rPr>
        <w:sz w:val="16"/>
        <w:szCs w:val="16"/>
      </w:rPr>
      <w:t>F</w:t>
    </w:r>
    <w:r>
      <w:rPr>
        <w:sz w:val="16"/>
        <w:szCs w:val="16"/>
      </w:rPr>
      <w:t>0</w:t>
    </w:r>
    <w:r w:rsidR="00EB495F">
      <w:rPr>
        <w:sz w:val="16"/>
        <w:szCs w:val="16"/>
      </w:rPr>
      <w:t>5</w:t>
    </w:r>
    <w:r>
      <w:rPr>
        <w:sz w:val="16"/>
        <w:szCs w:val="16"/>
      </w:rPr>
      <w:t>_</w:t>
    </w:r>
    <w:r w:rsidRPr="00366232">
      <w:rPr>
        <w:sz w:val="16"/>
        <w:szCs w:val="16"/>
      </w:rPr>
      <w:t xml:space="preserve"> </w:t>
    </w:r>
    <w:r>
      <w:rPr>
        <w:sz w:val="16"/>
        <w:szCs w:val="16"/>
      </w:rPr>
      <w:t>MP01_MP</w:t>
    </w:r>
    <w:r w:rsidR="00E06EEF">
      <w:rPr>
        <w:sz w:val="16"/>
        <w:szCs w:val="16"/>
      </w:rPr>
      <w:t>29</w:t>
    </w:r>
    <w:r>
      <w:rPr>
        <w:sz w:val="16"/>
        <w:szCs w:val="16"/>
      </w:rPr>
      <w:t>_</w:t>
    </w:r>
    <w:r w:rsidRPr="00C04ACB">
      <w:rPr>
        <w:sz w:val="16"/>
        <w:szCs w:val="16"/>
      </w:rPr>
      <w:t>v</w:t>
    </w:r>
    <w:r w:rsidR="00870FF8"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6009" w14:textId="0FB96FEB" w:rsidR="00366232" w:rsidRDefault="00366232" w:rsidP="00366232">
    <w:pPr>
      <w:pStyle w:val="Zpat"/>
      <w:rPr>
        <w:rStyle w:val="slostrnky"/>
      </w:rPr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6E262D6D" wp14:editId="4B82D756">
          <wp:simplePos x="0" y="0"/>
          <wp:positionH relativeFrom="column">
            <wp:posOffset>-104775</wp:posOffset>
          </wp:positionH>
          <wp:positionV relativeFrom="page">
            <wp:posOffset>9876155</wp:posOffset>
          </wp:positionV>
          <wp:extent cx="2007235" cy="713740"/>
          <wp:effectExtent l="0" t="0" r="0" b="0"/>
          <wp:wrapNone/>
          <wp:docPr id="3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  <w:r w:rsidRPr="003825F3">
      <w:rPr>
        <w:sz w:val="16"/>
        <w:szCs w:val="16"/>
      </w:rPr>
      <w:fldChar w:fldCharType="begin"/>
    </w:r>
    <w:r w:rsidRPr="003825F3">
      <w:rPr>
        <w:sz w:val="16"/>
        <w:szCs w:val="16"/>
      </w:rPr>
      <w:instrText>PAGE</w:instrText>
    </w:r>
    <w:r w:rsidRPr="003825F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3825F3">
      <w:rPr>
        <w:sz w:val="16"/>
        <w:szCs w:val="16"/>
      </w:rPr>
      <w:fldChar w:fldCharType="end"/>
    </w:r>
    <w:r w:rsidRPr="003825F3">
      <w:rPr>
        <w:sz w:val="16"/>
        <w:szCs w:val="16"/>
      </w:rPr>
      <w:t xml:space="preserve">/ </w:t>
    </w:r>
    <w:r w:rsidRPr="003825F3">
      <w:rPr>
        <w:sz w:val="16"/>
        <w:szCs w:val="16"/>
      </w:rPr>
      <w:fldChar w:fldCharType="begin"/>
    </w:r>
    <w:r w:rsidRPr="003825F3">
      <w:rPr>
        <w:sz w:val="16"/>
        <w:szCs w:val="16"/>
      </w:rPr>
      <w:instrText>NUMPAGES</w:instrText>
    </w:r>
    <w:r w:rsidRPr="003825F3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3825F3">
      <w:rPr>
        <w:sz w:val="16"/>
        <w:szCs w:val="16"/>
      </w:rPr>
      <w:fldChar w:fldCharType="end"/>
    </w:r>
    <w:r w:rsidRPr="00572F45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C04ACB">
      <w:rPr>
        <w:sz w:val="16"/>
        <w:szCs w:val="16"/>
      </w:rPr>
      <w:t>F</w:t>
    </w:r>
    <w:r>
      <w:rPr>
        <w:sz w:val="16"/>
        <w:szCs w:val="16"/>
      </w:rPr>
      <w:t>05</w:t>
    </w:r>
    <w:r w:rsidRPr="00C04ACB">
      <w:rPr>
        <w:sz w:val="16"/>
        <w:szCs w:val="16"/>
      </w:rPr>
      <w:t>_</w:t>
    </w:r>
    <w:r>
      <w:rPr>
        <w:sz w:val="16"/>
        <w:szCs w:val="16"/>
      </w:rPr>
      <w:t>A_MP01_MP</w:t>
    </w:r>
    <w:r w:rsidR="00E06EEF">
      <w:rPr>
        <w:sz w:val="16"/>
        <w:szCs w:val="16"/>
      </w:rPr>
      <w:t>29</w:t>
    </w:r>
    <w:r>
      <w:rPr>
        <w:sz w:val="16"/>
        <w:szCs w:val="16"/>
      </w:rPr>
      <w:t>_</w:t>
    </w:r>
    <w:r w:rsidRPr="00C04ACB">
      <w:rPr>
        <w:sz w:val="16"/>
        <w:szCs w:val="16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317BC" w14:textId="77777777" w:rsidR="00784C33" w:rsidRDefault="00784C33" w:rsidP="00804DF5">
      <w:r>
        <w:separator/>
      </w:r>
    </w:p>
    <w:p w14:paraId="0CD27692" w14:textId="77777777" w:rsidR="00784C33" w:rsidRDefault="00784C33"/>
  </w:footnote>
  <w:footnote w:type="continuationSeparator" w:id="0">
    <w:p w14:paraId="1383D4F5" w14:textId="77777777" w:rsidR="00784C33" w:rsidRDefault="00784C33" w:rsidP="00804DF5">
      <w:r>
        <w:continuationSeparator/>
      </w:r>
    </w:p>
    <w:p w14:paraId="438D7D2B" w14:textId="77777777" w:rsidR="00784C33" w:rsidRDefault="00784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FFFB6" w14:textId="77777777" w:rsidR="00AD4A3E" w:rsidRDefault="002124C4">
    <w:pPr>
      <w:pStyle w:val="Zhlav"/>
    </w:pPr>
    <w:sdt>
      <w:sdtPr>
        <w:id w:val="-1947065019"/>
        <w:placeholder>
          <w:docPart w:val="A08BB5AD49A7414F964EDB01BABBA158"/>
        </w:placeholder>
        <w:temporary/>
        <w:showingPlcHdr/>
      </w:sdtPr>
      <w:sdtEndPr/>
      <w:sdtContent>
        <w:r w:rsidR="00AD4A3E">
          <w:t>[Type text]</w:t>
        </w:r>
      </w:sdtContent>
    </w:sdt>
    <w:r w:rsidR="00AD4A3E">
      <w:ptab w:relativeTo="margin" w:alignment="center" w:leader="none"/>
    </w:r>
    <w:sdt>
      <w:sdtPr>
        <w:id w:val="553591822"/>
        <w:placeholder>
          <w:docPart w:val="80AC131ACD270247A08A5E0AD254996E"/>
        </w:placeholder>
        <w:temporary/>
        <w:showingPlcHdr/>
      </w:sdtPr>
      <w:sdtEndPr/>
      <w:sdtContent>
        <w:r w:rsidR="00AD4A3E">
          <w:t>[Type text]</w:t>
        </w:r>
      </w:sdtContent>
    </w:sdt>
    <w:r w:rsidR="00AD4A3E">
      <w:ptab w:relativeTo="margin" w:alignment="right" w:leader="none"/>
    </w:r>
    <w:sdt>
      <w:sdtPr>
        <w:id w:val="1794400785"/>
        <w:placeholder>
          <w:docPart w:val="9240C0569325944D81A063328A4D9B30"/>
        </w:placeholder>
        <w:temporary/>
        <w:showingPlcHdr/>
      </w:sdtPr>
      <w:sdtEndPr/>
      <w:sdtContent>
        <w:r w:rsidR="00AD4A3E">
          <w:t>[Type text]</w:t>
        </w:r>
      </w:sdtContent>
    </w:sdt>
  </w:p>
  <w:p w14:paraId="5971D563" w14:textId="77777777" w:rsidR="00AD4A3E" w:rsidRDefault="00AD4A3E">
    <w:pPr>
      <w:pStyle w:val="Zhlav"/>
    </w:pPr>
  </w:p>
  <w:p w14:paraId="7F1422EF" w14:textId="77777777" w:rsidR="00C306FE" w:rsidRDefault="00C306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FEE28" w14:textId="42989CF4" w:rsidR="00AD4A3E" w:rsidRDefault="00AD4A3E">
    <w:pPr>
      <w:pStyle w:val="Zhlav"/>
    </w:pPr>
  </w:p>
  <w:p w14:paraId="1EA050B2" w14:textId="77777777" w:rsidR="00C306FE" w:rsidRDefault="00C306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6610E" w14:textId="77777777" w:rsidR="00DD3153" w:rsidRDefault="00DD31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24DCA4F" wp14:editId="2D3799D8">
          <wp:simplePos x="0" y="0"/>
          <wp:positionH relativeFrom="margin">
            <wp:posOffset>-109220</wp:posOffset>
          </wp:positionH>
          <wp:positionV relativeFrom="margin">
            <wp:posOffset>-1230630</wp:posOffset>
          </wp:positionV>
          <wp:extent cx="6762750" cy="1104265"/>
          <wp:effectExtent l="0" t="0" r="0" b="635"/>
          <wp:wrapNone/>
          <wp:docPr id="1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181" cy="11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02C9"/>
    <w:multiLevelType w:val="hybridMultilevel"/>
    <w:tmpl w:val="169E3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0C72"/>
    <w:multiLevelType w:val="hybridMultilevel"/>
    <w:tmpl w:val="54BABE1A"/>
    <w:lvl w:ilvl="0" w:tplc="79C84EDA">
      <w:start w:val="1"/>
      <w:numFmt w:val="decimal"/>
      <w:lvlText w:val="%1."/>
      <w:lvlJc w:val="left"/>
      <w:pPr>
        <w:ind w:left="720" w:hanging="360"/>
      </w:pPr>
    </w:lvl>
    <w:lvl w:ilvl="1" w:tplc="8DC66DAC">
      <w:start w:val="1"/>
      <w:numFmt w:val="lowerLetter"/>
      <w:lvlText w:val="%2."/>
      <w:lvlJc w:val="left"/>
      <w:pPr>
        <w:ind w:left="1440" w:hanging="360"/>
      </w:pPr>
    </w:lvl>
    <w:lvl w:ilvl="2" w:tplc="FC1EB25E">
      <w:start w:val="1"/>
      <w:numFmt w:val="lowerRoman"/>
      <w:lvlText w:val="%3."/>
      <w:lvlJc w:val="right"/>
      <w:pPr>
        <w:ind w:left="2160" w:hanging="180"/>
      </w:pPr>
    </w:lvl>
    <w:lvl w:ilvl="3" w:tplc="676868B6">
      <w:start w:val="1"/>
      <w:numFmt w:val="decimal"/>
      <w:lvlText w:val="%4."/>
      <w:lvlJc w:val="left"/>
      <w:pPr>
        <w:ind w:left="2880" w:hanging="360"/>
      </w:pPr>
    </w:lvl>
    <w:lvl w:ilvl="4" w:tplc="9E6ABCCC">
      <w:start w:val="1"/>
      <w:numFmt w:val="lowerLetter"/>
      <w:lvlText w:val="%5."/>
      <w:lvlJc w:val="left"/>
      <w:pPr>
        <w:ind w:left="3600" w:hanging="360"/>
      </w:pPr>
    </w:lvl>
    <w:lvl w:ilvl="5" w:tplc="7B9ECB2E">
      <w:start w:val="1"/>
      <w:numFmt w:val="lowerRoman"/>
      <w:lvlText w:val="%6."/>
      <w:lvlJc w:val="right"/>
      <w:pPr>
        <w:ind w:left="4320" w:hanging="180"/>
      </w:pPr>
    </w:lvl>
    <w:lvl w:ilvl="6" w:tplc="51C69762">
      <w:start w:val="1"/>
      <w:numFmt w:val="decimal"/>
      <w:lvlText w:val="%7."/>
      <w:lvlJc w:val="left"/>
      <w:pPr>
        <w:ind w:left="5040" w:hanging="360"/>
      </w:pPr>
    </w:lvl>
    <w:lvl w:ilvl="7" w:tplc="39B2B092">
      <w:start w:val="1"/>
      <w:numFmt w:val="lowerLetter"/>
      <w:lvlText w:val="%8."/>
      <w:lvlJc w:val="left"/>
      <w:pPr>
        <w:ind w:left="5760" w:hanging="360"/>
      </w:pPr>
    </w:lvl>
    <w:lvl w:ilvl="8" w:tplc="7F3A30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2BC8"/>
    <w:multiLevelType w:val="hybridMultilevel"/>
    <w:tmpl w:val="BA943BD8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A282A1D"/>
    <w:multiLevelType w:val="hybridMultilevel"/>
    <w:tmpl w:val="AF1A149A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826E8C"/>
    <w:multiLevelType w:val="hybridMultilevel"/>
    <w:tmpl w:val="912A81D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0165893"/>
    <w:multiLevelType w:val="hybridMultilevel"/>
    <w:tmpl w:val="6C78B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B000F"/>
    <w:multiLevelType w:val="multilevel"/>
    <w:tmpl w:val="E83E14CC"/>
    <w:lvl w:ilvl="0">
      <w:start w:val="1"/>
      <w:numFmt w:val="decimal"/>
      <w:pStyle w:val="Nadpis1-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-slovan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248009D"/>
    <w:multiLevelType w:val="multilevel"/>
    <w:tmpl w:val="2780A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6A321C7"/>
    <w:multiLevelType w:val="hybridMultilevel"/>
    <w:tmpl w:val="8EDE6186"/>
    <w:lvl w:ilvl="0" w:tplc="ED522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6311F"/>
    <w:multiLevelType w:val="hybridMultilevel"/>
    <w:tmpl w:val="1BEC9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7467E"/>
    <w:multiLevelType w:val="hybridMultilevel"/>
    <w:tmpl w:val="9096504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77A7B64"/>
    <w:multiLevelType w:val="multilevel"/>
    <w:tmpl w:val="57DC270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pStyle w:val="Nadpis3-slovan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7B5D7E6F"/>
    <w:multiLevelType w:val="hybridMultilevel"/>
    <w:tmpl w:val="C9EE4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D76C3"/>
    <w:multiLevelType w:val="hybridMultilevel"/>
    <w:tmpl w:val="6DC466DA"/>
    <w:lvl w:ilvl="0" w:tplc="A01E22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94392">
    <w:abstractNumId w:val="1"/>
  </w:num>
  <w:num w:numId="2" w16cid:durableId="120195861">
    <w:abstractNumId w:val="6"/>
  </w:num>
  <w:num w:numId="3" w16cid:durableId="262882542">
    <w:abstractNumId w:val="11"/>
  </w:num>
  <w:num w:numId="4" w16cid:durableId="880046941">
    <w:abstractNumId w:val="7"/>
  </w:num>
  <w:num w:numId="5" w16cid:durableId="648095929">
    <w:abstractNumId w:val="4"/>
  </w:num>
  <w:num w:numId="6" w16cid:durableId="721053361">
    <w:abstractNumId w:val="2"/>
  </w:num>
  <w:num w:numId="7" w16cid:durableId="1702363789">
    <w:abstractNumId w:val="10"/>
  </w:num>
  <w:num w:numId="8" w16cid:durableId="292442427">
    <w:abstractNumId w:val="13"/>
  </w:num>
  <w:num w:numId="9" w16cid:durableId="1818066249">
    <w:abstractNumId w:val="3"/>
  </w:num>
  <w:num w:numId="10" w16cid:durableId="806243874">
    <w:abstractNumId w:val="5"/>
  </w:num>
  <w:num w:numId="11" w16cid:durableId="1809853474">
    <w:abstractNumId w:val="8"/>
  </w:num>
  <w:num w:numId="12" w16cid:durableId="896235865">
    <w:abstractNumId w:val="12"/>
  </w:num>
  <w:num w:numId="13" w16cid:durableId="1833522058">
    <w:abstractNumId w:val="0"/>
  </w:num>
  <w:num w:numId="14" w16cid:durableId="862864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3A"/>
    <w:rsid w:val="00007B20"/>
    <w:rsid w:val="000353E3"/>
    <w:rsid w:val="000501DF"/>
    <w:rsid w:val="00053C30"/>
    <w:rsid w:val="000701EE"/>
    <w:rsid w:val="00090452"/>
    <w:rsid w:val="000A5DDC"/>
    <w:rsid w:val="000B2F1E"/>
    <w:rsid w:val="000B32B4"/>
    <w:rsid w:val="000C485F"/>
    <w:rsid w:val="000D042A"/>
    <w:rsid w:val="000D0FCD"/>
    <w:rsid w:val="000D54C0"/>
    <w:rsid w:val="000E281E"/>
    <w:rsid w:val="000E7573"/>
    <w:rsid w:val="00116159"/>
    <w:rsid w:val="00121DF0"/>
    <w:rsid w:val="00124734"/>
    <w:rsid w:val="00134E81"/>
    <w:rsid w:val="00152CA9"/>
    <w:rsid w:val="00161884"/>
    <w:rsid w:val="001639D6"/>
    <w:rsid w:val="00172C4B"/>
    <w:rsid w:val="001A2D39"/>
    <w:rsid w:val="001B5070"/>
    <w:rsid w:val="001D4EAC"/>
    <w:rsid w:val="001E3F44"/>
    <w:rsid w:val="00211A3F"/>
    <w:rsid w:val="002124C4"/>
    <w:rsid w:val="00214B84"/>
    <w:rsid w:val="002240E6"/>
    <w:rsid w:val="0022772E"/>
    <w:rsid w:val="00235EEE"/>
    <w:rsid w:val="00243FDB"/>
    <w:rsid w:val="00254915"/>
    <w:rsid w:val="0025565A"/>
    <w:rsid w:val="00262DAC"/>
    <w:rsid w:val="00262F24"/>
    <w:rsid w:val="002710EA"/>
    <w:rsid w:val="00292FD1"/>
    <w:rsid w:val="002F004E"/>
    <w:rsid w:val="002F6771"/>
    <w:rsid w:val="002F7D34"/>
    <w:rsid w:val="0030729B"/>
    <w:rsid w:val="00313410"/>
    <w:rsid w:val="003243AE"/>
    <w:rsid w:val="00325AA5"/>
    <w:rsid w:val="00345B1F"/>
    <w:rsid w:val="00356030"/>
    <w:rsid w:val="00366232"/>
    <w:rsid w:val="00380462"/>
    <w:rsid w:val="003902B4"/>
    <w:rsid w:val="003960FD"/>
    <w:rsid w:val="003E41E6"/>
    <w:rsid w:val="003E6D72"/>
    <w:rsid w:val="00477B81"/>
    <w:rsid w:val="004B7266"/>
    <w:rsid w:val="004E35EC"/>
    <w:rsid w:val="004F3220"/>
    <w:rsid w:val="00503D9E"/>
    <w:rsid w:val="00510A6B"/>
    <w:rsid w:val="005516DE"/>
    <w:rsid w:val="005776A0"/>
    <w:rsid w:val="005D5568"/>
    <w:rsid w:val="005D7D70"/>
    <w:rsid w:val="005F6B8C"/>
    <w:rsid w:val="00630CA3"/>
    <w:rsid w:val="0065458A"/>
    <w:rsid w:val="00656389"/>
    <w:rsid w:val="00662E57"/>
    <w:rsid w:val="00666E2A"/>
    <w:rsid w:val="00667B2F"/>
    <w:rsid w:val="0067219B"/>
    <w:rsid w:val="00676C46"/>
    <w:rsid w:val="006812C3"/>
    <w:rsid w:val="00683FFE"/>
    <w:rsid w:val="006A12D0"/>
    <w:rsid w:val="006E2A1D"/>
    <w:rsid w:val="00713486"/>
    <w:rsid w:val="00726C95"/>
    <w:rsid w:val="00736C84"/>
    <w:rsid w:val="007577B4"/>
    <w:rsid w:val="00764B2D"/>
    <w:rsid w:val="00784C33"/>
    <w:rsid w:val="007B25AF"/>
    <w:rsid w:val="007B4B65"/>
    <w:rsid w:val="007D1EE9"/>
    <w:rsid w:val="007E2716"/>
    <w:rsid w:val="007E6D9D"/>
    <w:rsid w:val="00804DF5"/>
    <w:rsid w:val="008123F6"/>
    <w:rsid w:val="008169C9"/>
    <w:rsid w:val="008177FC"/>
    <w:rsid w:val="00840B97"/>
    <w:rsid w:val="008416D3"/>
    <w:rsid w:val="00845815"/>
    <w:rsid w:val="0084729D"/>
    <w:rsid w:val="00870FF8"/>
    <w:rsid w:val="00871234"/>
    <w:rsid w:val="008A0804"/>
    <w:rsid w:val="008C1004"/>
    <w:rsid w:val="008C43C9"/>
    <w:rsid w:val="008E4BB1"/>
    <w:rsid w:val="008E5F6A"/>
    <w:rsid w:val="00902F17"/>
    <w:rsid w:val="00915753"/>
    <w:rsid w:val="00922964"/>
    <w:rsid w:val="009249ED"/>
    <w:rsid w:val="0092743F"/>
    <w:rsid w:val="00936C5B"/>
    <w:rsid w:val="00936EAF"/>
    <w:rsid w:val="00940474"/>
    <w:rsid w:val="00957285"/>
    <w:rsid w:val="0096022F"/>
    <w:rsid w:val="00974323"/>
    <w:rsid w:val="009A2AF9"/>
    <w:rsid w:val="009C111A"/>
    <w:rsid w:val="009C75ED"/>
    <w:rsid w:val="009D0377"/>
    <w:rsid w:val="009D406B"/>
    <w:rsid w:val="009E7110"/>
    <w:rsid w:val="00A125EF"/>
    <w:rsid w:val="00A13D48"/>
    <w:rsid w:val="00A23E49"/>
    <w:rsid w:val="00A42A2F"/>
    <w:rsid w:val="00A54525"/>
    <w:rsid w:val="00AA47EC"/>
    <w:rsid w:val="00AC7953"/>
    <w:rsid w:val="00AD4A3E"/>
    <w:rsid w:val="00AD6882"/>
    <w:rsid w:val="00AE69C0"/>
    <w:rsid w:val="00AF61DE"/>
    <w:rsid w:val="00B02BF3"/>
    <w:rsid w:val="00B16EFD"/>
    <w:rsid w:val="00B23044"/>
    <w:rsid w:val="00B331E3"/>
    <w:rsid w:val="00B40E78"/>
    <w:rsid w:val="00B47874"/>
    <w:rsid w:val="00B539B3"/>
    <w:rsid w:val="00B61D15"/>
    <w:rsid w:val="00B91E62"/>
    <w:rsid w:val="00B94F60"/>
    <w:rsid w:val="00BA6C51"/>
    <w:rsid w:val="00BA787F"/>
    <w:rsid w:val="00BB0594"/>
    <w:rsid w:val="00BC2ADB"/>
    <w:rsid w:val="00BC3FA9"/>
    <w:rsid w:val="00BC5615"/>
    <w:rsid w:val="00BD116D"/>
    <w:rsid w:val="00BD4272"/>
    <w:rsid w:val="00BE2E45"/>
    <w:rsid w:val="00BE6259"/>
    <w:rsid w:val="00C0511A"/>
    <w:rsid w:val="00C306FE"/>
    <w:rsid w:val="00C3087B"/>
    <w:rsid w:val="00C35C79"/>
    <w:rsid w:val="00C412C0"/>
    <w:rsid w:val="00C43165"/>
    <w:rsid w:val="00C552A5"/>
    <w:rsid w:val="00C74949"/>
    <w:rsid w:val="00C762A9"/>
    <w:rsid w:val="00C8507F"/>
    <w:rsid w:val="00CB1239"/>
    <w:rsid w:val="00CB2C86"/>
    <w:rsid w:val="00CC0F46"/>
    <w:rsid w:val="00CF1AB2"/>
    <w:rsid w:val="00D10E70"/>
    <w:rsid w:val="00D12909"/>
    <w:rsid w:val="00D30044"/>
    <w:rsid w:val="00D318CC"/>
    <w:rsid w:val="00D36D5D"/>
    <w:rsid w:val="00D4093A"/>
    <w:rsid w:val="00D41689"/>
    <w:rsid w:val="00D97710"/>
    <w:rsid w:val="00DA0F1E"/>
    <w:rsid w:val="00DC076E"/>
    <w:rsid w:val="00DD0B21"/>
    <w:rsid w:val="00DD1032"/>
    <w:rsid w:val="00DD2CFD"/>
    <w:rsid w:val="00DD3153"/>
    <w:rsid w:val="00DD337F"/>
    <w:rsid w:val="00DF1DFC"/>
    <w:rsid w:val="00E06EBF"/>
    <w:rsid w:val="00E06EEF"/>
    <w:rsid w:val="00E31E2C"/>
    <w:rsid w:val="00E43927"/>
    <w:rsid w:val="00E47661"/>
    <w:rsid w:val="00E663EA"/>
    <w:rsid w:val="00E70EF7"/>
    <w:rsid w:val="00E71804"/>
    <w:rsid w:val="00EA2EE5"/>
    <w:rsid w:val="00EA5B5F"/>
    <w:rsid w:val="00EB495F"/>
    <w:rsid w:val="00EC4F60"/>
    <w:rsid w:val="00ED16FA"/>
    <w:rsid w:val="00EE01AD"/>
    <w:rsid w:val="00EE15F5"/>
    <w:rsid w:val="00EF3627"/>
    <w:rsid w:val="00F03C92"/>
    <w:rsid w:val="00F1637A"/>
    <w:rsid w:val="00F307EE"/>
    <w:rsid w:val="00F32094"/>
    <w:rsid w:val="00F337F2"/>
    <w:rsid w:val="00F3708E"/>
    <w:rsid w:val="00F370C4"/>
    <w:rsid w:val="00F379C2"/>
    <w:rsid w:val="00F50834"/>
    <w:rsid w:val="00F55BE1"/>
    <w:rsid w:val="00F625CB"/>
    <w:rsid w:val="00F73788"/>
    <w:rsid w:val="00F82147"/>
    <w:rsid w:val="00F86915"/>
    <w:rsid w:val="00F929B0"/>
    <w:rsid w:val="00FA0B3F"/>
    <w:rsid w:val="00FA4449"/>
    <w:rsid w:val="00FC22AF"/>
    <w:rsid w:val="00FE219A"/>
    <w:rsid w:val="00FF45CB"/>
    <w:rsid w:val="013A3329"/>
    <w:rsid w:val="01CDF3C8"/>
    <w:rsid w:val="023DEFDF"/>
    <w:rsid w:val="0341C768"/>
    <w:rsid w:val="036D7326"/>
    <w:rsid w:val="04991BF2"/>
    <w:rsid w:val="053D016D"/>
    <w:rsid w:val="05EFEDF3"/>
    <w:rsid w:val="07695EFE"/>
    <w:rsid w:val="07A8AAED"/>
    <w:rsid w:val="0837A2AB"/>
    <w:rsid w:val="08DF8B18"/>
    <w:rsid w:val="0BBD1D6A"/>
    <w:rsid w:val="0C3E30E4"/>
    <w:rsid w:val="0C871463"/>
    <w:rsid w:val="0CA41DA1"/>
    <w:rsid w:val="0DA4CBE1"/>
    <w:rsid w:val="0DB38195"/>
    <w:rsid w:val="0E89517D"/>
    <w:rsid w:val="109A60ED"/>
    <w:rsid w:val="10FFE568"/>
    <w:rsid w:val="114D418E"/>
    <w:rsid w:val="11A137BB"/>
    <w:rsid w:val="11C66417"/>
    <w:rsid w:val="13027CBB"/>
    <w:rsid w:val="14BEBE99"/>
    <w:rsid w:val="14D9AB86"/>
    <w:rsid w:val="1518FBAC"/>
    <w:rsid w:val="160A39F0"/>
    <w:rsid w:val="174DB222"/>
    <w:rsid w:val="1755882B"/>
    <w:rsid w:val="17C8217E"/>
    <w:rsid w:val="17CD7F8D"/>
    <w:rsid w:val="17ED8CE4"/>
    <w:rsid w:val="180BC77D"/>
    <w:rsid w:val="192634AD"/>
    <w:rsid w:val="19847EA7"/>
    <w:rsid w:val="199D7CCB"/>
    <w:rsid w:val="1A12FB8B"/>
    <w:rsid w:val="1C22ABBB"/>
    <w:rsid w:val="1C26FA39"/>
    <w:rsid w:val="1C431C8E"/>
    <w:rsid w:val="1C5BFE80"/>
    <w:rsid w:val="1CC99BA2"/>
    <w:rsid w:val="1D60065D"/>
    <w:rsid w:val="1E844CE7"/>
    <w:rsid w:val="1EE80DE7"/>
    <w:rsid w:val="1FB63609"/>
    <w:rsid w:val="203C32DA"/>
    <w:rsid w:val="20427393"/>
    <w:rsid w:val="208EA264"/>
    <w:rsid w:val="20C0B74A"/>
    <w:rsid w:val="20D24493"/>
    <w:rsid w:val="21530450"/>
    <w:rsid w:val="217F7866"/>
    <w:rsid w:val="2237CD6F"/>
    <w:rsid w:val="227E0C31"/>
    <w:rsid w:val="22AEB8FF"/>
    <w:rsid w:val="22EA6489"/>
    <w:rsid w:val="2307F7CE"/>
    <w:rsid w:val="23573D25"/>
    <w:rsid w:val="247EE24E"/>
    <w:rsid w:val="25275000"/>
    <w:rsid w:val="253B7FE7"/>
    <w:rsid w:val="27793454"/>
    <w:rsid w:val="2813F76B"/>
    <w:rsid w:val="28E6B338"/>
    <w:rsid w:val="292A109B"/>
    <w:rsid w:val="2A366CED"/>
    <w:rsid w:val="2A50BC3E"/>
    <w:rsid w:val="2A534021"/>
    <w:rsid w:val="2AA6F028"/>
    <w:rsid w:val="2BD4578B"/>
    <w:rsid w:val="2C576ED9"/>
    <w:rsid w:val="2DB4A87F"/>
    <w:rsid w:val="2E68243C"/>
    <w:rsid w:val="2EE86114"/>
    <w:rsid w:val="2F255EDC"/>
    <w:rsid w:val="2F3B5E41"/>
    <w:rsid w:val="2F71B172"/>
    <w:rsid w:val="2FBC137B"/>
    <w:rsid w:val="2FF337DA"/>
    <w:rsid w:val="2FF754AC"/>
    <w:rsid w:val="302EF6FC"/>
    <w:rsid w:val="30EDEECD"/>
    <w:rsid w:val="34950C1E"/>
    <w:rsid w:val="3563898C"/>
    <w:rsid w:val="35A776DB"/>
    <w:rsid w:val="35B774D5"/>
    <w:rsid w:val="35D72532"/>
    <w:rsid w:val="362F87CF"/>
    <w:rsid w:val="3637AB59"/>
    <w:rsid w:val="363A2182"/>
    <w:rsid w:val="36746744"/>
    <w:rsid w:val="36E08181"/>
    <w:rsid w:val="36F58387"/>
    <w:rsid w:val="371ADBAD"/>
    <w:rsid w:val="38908B98"/>
    <w:rsid w:val="39385824"/>
    <w:rsid w:val="393F1B5E"/>
    <w:rsid w:val="39FC96D8"/>
    <w:rsid w:val="3AAEB9A2"/>
    <w:rsid w:val="3ABE9DB1"/>
    <w:rsid w:val="3B668858"/>
    <w:rsid w:val="3B8F2FAD"/>
    <w:rsid w:val="3C01997D"/>
    <w:rsid w:val="3CC1BC3E"/>
    <w:rsid w:val="3F20D41E"/>
    <w:rsid w:val="3FA5900C"/>
    <w:rsid w:val="3FD18A2B"/>
    <w:rsid w:val="4072A783"/>
    <w:rsid w:val="4143B1A8"/>
    <w:rsid w:val="419A7BB9"/>
    <w:rsid w:val="41E32EBF"/>
    <w:rsid w:val="43348868"/>
    <w:rsid w:val="4347A54A"/>
    <w:rsid w:val="43756CDA"/>
    <w:rsid w:val="43DF1E97"/>
    <w:rsid w:val="441E8B44"/>
    <w:rsid w:val="445294F7"/>
    <w:rsid w:val="44896D17"/>
    <w:rsid w:val="46CE1F8C"/>
    <w:rsid w:val="472BE8FA"/>
    <w:rsid w:val="4745853D"/>
    <w:rsid w:val="4820F416"/>
    <w:rsid w:val="49D4747E"/>
    <w:rsid w:val="4A110E83"/>
    <w:rsid w:val="4A557F02"/>
    <w:rsid w:val="4A7B1477"/>
    <w:rsid w:val="4A8BA15A"/>
    <w:rsid w:val="4AC9F50F"/>
    <w:rsid w:val="4AEDC4F6"/>
    <w:rsid w:val="4B0BAE37"/>
    <w:rsid w:val="4B44A403"/>
    <w:rsid w:val="4B47E1E6"/>
    <w:rsid w:val="4C4F5623"/>
    <w:rsid w:val="4CA22AC2"/>
    <w:rsid w:val="4D106BAE"/>
    <w:rsid w:val="4D55CCCD"/>
    <w:rsid w:val="4D5983A6"/>
    <w:rsid w:val="4D63F5EE"/>
    <w:rsid w:val="4E604903"/>
    <w:rsid w:val="4E8A45A4"/>
    <w:rsid w:val="4E98D32F"/>
    <w:rsid w:val="4F110A43"/>
    <w:rsid w:val="50772E40"/>
    <w:rsid w:val="51817BE7"/>
    <w:rsid w:val="518AB44E"/>
    <w:rsid w:val="51B46AEE"/>
    <w:rsid w:val="51E30D76"/>
    <w:rsid w:val="539453FE"/>
    <w:rsid w:val="53B02AFF"/>
    <w:rsid w:val="53B8C947"/>
    <w:rsid w:val="53BB2879"/>
    <w:rsid w:val="5453DECE"/>
    <w:rsid w:val="54ACF544"/>
    <w:rsid w:val="55594F6C"/>
    <w:rsid w:val="55872DA7"/>
    <w:rsid w:val="55E34490"/>
    <w:rsid w:val="55F54160"/>
    <w:rsid w:val="5655A5B5"/>
    <w:rsid w:val="5674B242"/>
    <w:rsid w:val="5693BC78"/>
    <w:rsid w:val="56EA750C"/>
    <w:rsid w:val="56F22143"/>
    <w:rsid w:val="57058C3B"/>
    <w:rsid w:val="57423A15"/>
    <w:rsid w:val="5762CBD5"/>
    <w:rsid w:val="576BE43A"/>
    <w:rsid w:val="58F90735"/>
    <w:rsid w:val="59613CDD"/>
    <w:rsid w:val="59864A0C"/>
    <w:rsid w:val="59C9ECEA"/>
    <w:rsid w:val="5B1C855D"/>
    <w:rsid w:val="5B92942E"/>
    <w:rsid w:val="5BEE3932"/>
    <w:rsid w:val="5CA4CC47"/>
    <w:rsid w:val="5D8F9171"/>
    <w:rsid w:val="5E7FC645"/>
    <w:rsid w:val="5F4C99E8"/>
    <w:rsid w:val="5FCD5218"/>
    <w:rsid w:val="60A923F9"/>
    <w:rsid w:val="60F4BC32"/>
    <w:rsid w:val="60F95CAD"/>
    <w:rsid w:val="6137F9CB"/>
    <w:rsid w:val="6142D561"/>
    <w:rsid w:val="6167C096"/>
    <w:rsid w:val="61C86D62"/>
    <w:rsid w:val="6211E3DE"/>
    <w:rsid w:val="62FC2C8B"/>
    <w:rsid w:val="6350DD35"/>
    <w:rsid w:val="635F114A"/>
    <w:rsid w:val="63D8B130"/>
    <w:rsid w:val="64189877"/>
    <w:rsid w:val="6471F55B"/>
    <w:rsid w:val="64D7215D"/>
    <w:rsid w:val="65A5B81E"/>
    <w:rsid w:val="65D00EF6"/>
    <w:rsid w:val="665BF8BC"/>
    <w:rsid w:val="678F4550"/>
    <w:rsid w:val="67C871EA"/>
    <w:rsid w:val="67D8822A"/>
    <w:rsid w:val="67F52B2B"/>
    <w:rsid w:val="6940E3F3"/>
    <w:rsid w:val="694C2335"/>
    <w:rsid w:val="696DCA60"/>
    <w:rsid w:val="6A771834"/>
    <w:rsid w:val="6CB6627F"/>
    <w:rsid w:val="6CE2E2BD"/>
    <w:rsid w:val="6CF1F324"/>
    <w:rsid w:val="6D185FB5"/>
    <w:rsid w:val="6D1EDA85"/>
    <w:rsid w:val="6DEF5216"/>
    <w:rsid w:val="6E46F9C1"/>
    <w:rsid w:val="6E4ADE3F"/>
    <w:rsid w:val="6E992ED8"/>
    <w:rsid w:val="6EFEFD23"/>
    <w:rsid w:val="6F7AE2DD"/>
    <w:rsid w:val="6FB716BA"/>
    <w:rsid w:val="7058F636"/>
    <w:rsid w:val="706C48FC"/>
    <w:rsid w:val="71679BA0"/>
    <w:rsid w:val="721A0414"/>
    <w:rsid w:val="72923C24"/>
    <w:rsid w:val="72F1E645"/>
    <w:rsid w:val="736230CA"/>
    <w:rsid w:val="737A4B3A"/>
    <w:rsid w:val="73A16C00"/>
    <w:rsid w:val="74506FFE"/>
    <w:rsid w:val="747D1C0A"/>
    <w:rsid w:val="748D7D70"/>
    <w:rsid w:val="75071CE9"/>
    <w:rsid w:val="75BCAA48"/>
    <w:rsid w:val="76227D89"/>
    <w:rsid w:val="76289D2D"/>
    <w:rsid w:val="762FB3F2"/>
    <w:rsid w:val="76547DBA"/>
    <w:rsid w:val="77F2BCF8"/>
    <w:rsid w:val="7936BC15"/>
    <w:rsid w:val="7953A005"/>
    <w:rsid w:val="7A12A202"/>
    <w:rsid w:val="7AC46427"/>
    <w:rsid w:val="7C0E7309"/>
    <w:rsid w:val="7C50B3CD"/>
    <w:rsid w:val="7CE99596"/>
    <w:rsid w:val="7D1DD3B7"/>
    <w:rsid w:val="7DC41073"/>
    <w:rsid w:val="7DF54129"/>
    <w:rsid w:val="7E09695D"/>
    <w:rsid w:val="7E0DF3BB"/>
    <w:rsid w:val="7EA577A2"/>
    <w:rsid w:val="7F062556"/>
    <w:rsid w:val="7F9DC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2263BB"/>
  <w15:docId w15:val="{8656E278-8644-4E75-8321-A1884EB5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E78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CC0F46"/>
    <w:pPr>
      <w:keepNext/>
      <w:spacing w:before="240" w:after="60"/>
      <w:jc w:val="center"/>
      <w:outlineLvl w:val="0"/>
    </w:pPr>
    <w:rPr>
      <w:rFonts w:ascii="Georgia" w:eastAsia="Times New Roman" w:hAnsi="Georgia"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1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C0F46"/>
    <w:rPr>
      <w:rFonts w:ascii="Georgia" w:eastAsia="Times New Roman" w:hAnsi="Georgia"/>
      <w:bCs/>
      <w:cap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66E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3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3F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3FF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FFE"/>
    <w:rPr>
      <w:b/>
      <w:bCs/>
    </w:rPr>
  </w:style>
  <w:style w:type="paragraph" w:customStyle="1" w:styleId="Nadpis1-slovan">
    <w:name w:val="Nadpis 1 - číslovaný"/>
    <w:basedOn w:val="Normln"/>
    <w:link w:val="Nadpis1-slovanChar"/>
    <w:qFormat/>
    <w:rsid w:val="00F337F2"/>
    <w:pPr>
      <w:keepNext/>
      <w:numPr>
        <w:numId w:val="2"/>
      </w:numPr>
      <w:tabs>
        <w:tab w:val="clear" w:pos="360"/>
        <w:tab w:val="num" w:pos="142"/>
      </w:tabs>
      <w:spacing w:before="480" w:after="120"/>
      <w:ind w:left="0" w:right="567" w:firstLine="0"/>
      <w:jc w:val="both"/>
    </w:pPr>
    <w:rPr>
      <w:rFonts w:ascii="Georgia" w:hAnsi="Georgia"/>
      <w:b/>
      <w:iCs/>
      <w:sz w:val="28"/>
    </w:rPr>
  </w:style>
  <w:style w:type="paragraph" w:customStyle="1" w:styleId="Nadpis2-slovan">
    <w:name w:val="Nadpis 2 - číslovaný"/>
    <w:basedOn w:val="Normln"/>
    <w:link w:val="Nadpis2-slovanChar"/>
    <w:qFormat/>
    <w:rsid w:val="00F337F2"/>
    <w:pPr>
      <w:keepNext/>
      <w:numPr>
        <w:ilvl w:val="1"/>
        <w:numId w:val="2"/>
      </w:numPr>
      <w:tabs>
        <w:tab w:val="clear" w:pos="792"/>
        <w:tab w:val="num" w:pos="720"/>
      </w:tabs>
      <w:spacing w:before="240" w:after="120"/>
      <w:ind w:left="709" w:right="567" w:hanging="709"/>
      <w:jc w:val="both"/>
    </w:pPr>
    <w:rPr>
      <w:rFonts w:ascii="Georgia" w:hAnsi="Georgia"/>
      <w:b/>
      <w:shd w:val="clear" w:color="auto" w:fill="FFFFFF"/>
    </w:rPr>
  </w:style>
  <w:style w:type="character" w:customStyle="1" w:styleId="Nadpis1-slovanChar">
    <w:name w:val="Nadpis 1 - číslovaný Char"/>
    <w:basedOn w:val="Standardnpsmoodstavce"/>
    <w:link w:val="Nadpis1-slovan"/>
    <w:rsid w:val="00F337F2"/>
    <w:rPr>
      <w:rFonts w:ascii="Georgia" w:hAnsi="Georgia"/>
      <w:b/>
      <w:iCs/>
      <w:sz w:val="28"/>
      <w:szCs w:val="24"/>
    </w:rPr>
  </w:style>
  <w:style w:type="paragraph" w:customStyle="1" w:styleId="Nadpis3-slovan">
    <w:name w:val="Nadpis 3 - číslovaný"/>
    <w:basedOn w:val="Normln"/>
    <w:link w:val="Nadpis3-slovanChar"/>
    <w:qFormat/>
    <w:rsid w:val="00F337F2"/>
    <w:pPr>
      <w:keepNext/>
      <w:numPr>
        <w:ilvl w:val="2"/>
        <w:numId w:val="3"/>
      </w:numPr>
      <w:tabs>
        <w:tab w:val="clear" w:pos="1080"/>
        <w:tab w:val="num" w:pos="426"/>
      </w:tabs>
      <w:spacing w:before="360" w:after="120"/>
      <w:ind w:left="709" w:right="567"/>
      <w:jc w:val="both"/>
    </w:pPr>
    <w:rPr>
      <w:rFonts w:ascii="Georgia" w:hAnsi="Georgia"/>
      <w:iCs/>
    </w:rPr>
  </w:style>
  <w:style w:type="character" w:customStyle="1" w:styleId="Nadpis2-slovanChar">
    <w:name w:val="Nadpis 2 - číslovaný Char"/>
    <w:basedOn w:val="Standardnpsmoodstavce"/>
    <w:link w:val="Nadpis2-slovan"/>
    <w:rsid w:val="00F337F2"/>
    <w:rPr>
      <w:rFonts w:ascii="Georgia" w:hAnsi="Georgia"/>
      <w:b/>
      <w:sz w:val="24"/>
      <w:szCs w:val="24"/>
    </w:rPr>
  </w:style>
  <w:style w:type="paragraph" w:customStyle="1" w:styleId="Text">
    <w:name w:val="Text"/>
    <w:basedOn w:val="Normln"/>
    <w:link w:val="TextChar"/>
    <w:qFormat/>
    <w:rsid w:val="00F337F2"/>
    <w:pPr>
      <w:spacing w:after="120"/>
      <w:jc w:val="both"/>
    </w:pPr>
    <w:rPr>
      <w:rFonts w:ascii="Georgia" w:hAnsi="Georgia"/>
      <w:iCs/>
    </w:rPr>
  </w:style>
  <w:style w:type="character" w:customStyle="1" w:styleId="Nadpis3-slovanChar">
    <w:name w:val="Nadpis 3 - číslovaný Char"/>
    <w:basedOn w:val="Standardnpsmoodstavce"/>
    <w:link w:val="Nadpis3-slovan"/>
    <w:rsid w:val="00F337F2"/>
    <w:rPr>
      <w:rFonts w:ascii="Georgia" w:hAnsi="Georgia"/>
      <w:iCs/>
      <w:sz w:val="24"/>
      <w:szCs w:val="24"/>
    </w:rPr>
  </w:style>
  <w:style w:type="character" w:customStyle="1" w:styleId="TextChar">
    <w:name w:val="Text Char"/>
    <w:basedOn w:val="Standardnpsmoodstavce"/>
    <w:link w:val="Text"/>
    <w:rsid w:val="00F337F2"/>
    <w:rPr>
      <w:rFonts w:ascii="Georgia" w:hAnsi="Georgia"/>
      <w:i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1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235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7E6D9D"/>
  </w:style>
  <w:style w:type="paragraph" w:customStyle="1" w:styleId="l6">
    <w:name w:val="l6"/>
    <w:basedOn w:val="Normln"/>
    <w:rsid w:val="000E7573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customStyle="1" w:styleId="Default">
    <w:name w:val="Default"/>
    <w:rsid w:val="00E663EA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</w:rPr>
  </w:style>
  <w:style w:type="character" w:styleId="slostrnky">
    <w:name w:val="page number"/>
    <w:basedOn w:val="Standardnpsmoodstavce"/>
    <w:rsid w:val="0036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1E3"/>
    <w:rsid w:val="002B2FFA"/>
    <w:rsid w:val="00374613"/>
    <w:rsid w:val="003B6DC2"/>
    <w:rsid w:val="00433153"/>
    <w:rsid w:val="005F0B5E"/>
    <w:rsid w:val="006444E5"/>
    <w:rsid w:val="00734CC3"/>
    <w:rsid w:val="007D1EE9"/>
    <w:rsid w:val="00855E72"/>
    <w:rsid w:val="009A131C"/>
    <w:rsid w:val="00A074CE"/>
    <w:rsid w:val="00A51CB7"/>
    <w:rsid w:val="00A92EBC"/>
    <w:rsid w:val="00AB2642"/>
    <w:rsid w:val="00AC0E0A"/>
    <w:rsid w:val="00AC30ED"/>
    <w:rsid w:val="00B331E3"/>
    <w:rsid w:val="00B4400A"/>
    <w:rsid w:val="00CD31AB"/>
    <w:rsid w:val="00F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199E9B1021E84090C0DE3567BAC448" ma:contentTypeVersion="4" ma:contentTypeDescription="Vytvoří nový dokument" ma:contentTypeScope="" ma:versionID="3e196396842f08bdc3f3860b8cbc552d">
  <xsd:schema xmlns:xsd="http://www.w3.org/2001/XMLSchema" xmlns:xs="http://www.w3.org/2001/XMLSchema" xmlns:p="http://schemas.microsoft.com/office/2006/metadata/properties" xmlns:ns2="36f86f41-132e-4f79-bdb2-c0262a20fe4d" xmlns:ns3="8736b3ec-2183-4608-93e0-d99b6175fa99" targetNamespace="http://schemas.microsoft.com/office/2006/metadata/properties" ma:root="true" ma:fieldsID="cb527e6b763af46ff9d9cabd81dd5d33" ns2:_="" ns3:_="">
    <xsd:import namespace="36f86f41-132e-4f79-bdb2-c0262a20fe4d"/>
    <xsd:import namespace="8736b3ec-2183-4608-93e0-d99b6175f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86f41-132e-4f79-bdb2-c0262a20f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6b3ec-2183-4608-93e0-d99b6175f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00232A-F024-474C-A9F3-62C4FE8AA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EDE8A-44AF-4F90-9A15-6D86B9E2DC4D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736b3ec-2183-4608-93e0-d99b6175fa99"/>
    <ds:schemaRef ds:uri="36f86f41-132e-4f79-bdb2-c0262a20fe4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04E4CC-28D9-4171-B194-8C5C7C34F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86f41-132e-4f79-bdb2-c0262a20fe4d"/>
    <ds:schemaRef ds:uri="8736b3ec-2183-4608-93e0-d99b6175f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815DD-38DF-4691-BC99-6C39540D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Ludvík Eger</dc:creator>
  <cp:lastModifiedBy>Dominika Caputová</cp:lastModifiedBy>
  <cp:revision>8</cp:revision>
  <cp:lastPrinted>2022-11-10T10:09:00Z</cp:lastPrinted>
  <dcterms:created xsi:type="dcterms:W3CDTF">2023-09-27T06:29:00Z</dcterms:created>
  <dcterms:modified xsi:type="dcterms:W3CDTF">2024-07-11T09:59:00Z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0x010100A4199E9B1021E84090C0DE3567BAC448</vt:lpwstr>
  </property>
</Properties>
</file>